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3C" w:rsidRDefault="0086303C" w:rsidP="0086303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C2D2E"/>
        </w:rPr>
      </w:pPr>
      <w:r>
        <w:rPr>
          <w:rFonts w:ascii="Arial" w:hAnsi="Arial" w:cs="Arial"/>
          <w:color w:val="2C2D2E"/>
          <w:sz w:val="23"/>
          <w:szCs w:val="23"/>
        </w:rPr>
        <w:t xml:space="preserve">День воды отметили на базе центра образования «Точка роста» МБОУ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Зимаревская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СОШ 25 марта.</w:t>
      </w:r>
    </w:p>
    <w:p w:rsidR="0086303C" w:rsidRDefault="0086303C" w:rsidP="0086303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2C2D2E"/>
        </w:rPr>
      </w:pPr>
      <w:r>
        <w:rPr>
          <w:rFonts w:ascii="Arial" w:hAnsi="Arial" w:cs="Arial"/>
          <w:color w:val="2C2D2E"/>
          <w:sz w:val="23"/>
          <w:szCs w:val="23"/>
        </w:rPr>
        <w:t>Праздник Всемирный день воды отмечается каждый год 22 марта. Он был создан в 1993 году Генеральной Ассамблеей ООН.</w:t>
      </w:r>
      <w:r>
        <w:rPr>
          <w:rFonts w:ascii="Arial" w:hAnsi="Arial" w:cs="Arial"/>
          <w:color w:val="2C2D2E"/>
          <w:sz w:val="23"/>
          <w:szCs w:val="23"/>
        </w:rPr>
        <w:br/>
        <w:t>22 марта организация, занимающаяся защитой окружающей среды, обращается к руководителям всех стран мира с призывом уделять больше внимания проблеме защиты водных ресурсов планеты. </w:t>
      </w:r>
      <w:r>
        <w:rPr>
          <w:rFonts w:ascii="Arial" w:hAnsi="Arial" w:cs="Arial"/>
          <w:color w:val="2E2F33"/>
          <w:sz w:val="23"/>
          <w:szCs w:val="23"/>
        </w:rPr>
        <w:t xml:space="preserve"> Цель Всемирного дня воды - привлечь общественное внимание к проблемам, связанным с важностью воды для человечества и жизни на Земле в целом и с </w:t>
      </w:r>
      <w:proofErr w:type="spellStart"/>
      <w:r>
        <w:rPr>
          <w:rFonts w:ascii="Arial" w:hAnsi="Arial" w:cs="Arial"/>
          <w:color w:val="2E2F33"/>
          <w:sz w:val="23"/>
          <w:szCs w:val="23"/>
        </w:rPr>
        <w:t>исчерпаемостью</w:t>
      </w:r>
      <w:proofErr w:type="spellEnd"/>
      <w:r>
        <w:rPr>
          <w:rFonts w:ascii="Arial" w:hAnsi="Arial" w:cs="Arial"/>
          <w:color w:val="2E2F33"/>
          <w:sz w:val="23"/>
          <w:szCs w:val="23"/>
        </w:rPr>
        <w:t xml:space="preserve"> запасов пресной воды. </w:t>
      </w:r>
      <w:r>
        <w:rPr>
          <w:rFonts w:ascii="Arial" w:hAnsi="Arial" w:cs="Arial"/>
          <w:color w:val="2C2D2E"/>
          <w:sz w:val="23"/>
          <w:szCs w:val="23"/>
        </w:rPr>
        <w:t>Необходимо не только задуматься об этом на национальном уровне, но и принимать конкретные меры.</w:t>
      </w:r>
    </w:p>
    <w:p w:rsidR="0086303C" w:rsidRDefault="0086303C" w:rsidP="0086303C">
      <w:pPr>
        <w:pStyle w:val="a3"/>
      </w:pPr>
      <w:r>
        <w:rPr>
          <w:noProof/>
        </w:rPr>
        <w:drawing>
          <wp:inline distT="0" distB="0" distL="0" distR="0">
            <wp:extent cx="4556760" cy="5753100"/>
            <wp:effectExtent l="19050" t="0" r="0" b="0"/>
            <wp:docPr id="1" name="Рисунок 1" descr="C:\Users\Ирина\Downloads\S4CLhcRNE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S4CLhcRNE-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03C" w:rsidRDefault="0086303C" w:rsidP="0086303C">
      <w:pPr>
        <w:pStyle w:val="a3"/>
      </w:pPr>
      <w:r>
        <w:rPr>
          <w:noProof/>
        </w:rPr>
        <w:lastRenderedPageBreak/>
        <w:drawing>
          <wp:inline distT="0" distB="0" distL="0" distR="0">
            <wp:extent cx="6412555" cy="3053478"/>
            <wp:effectExtent l="19050" t="0" r="7295" b="0"/>
            <wp:docPr id="4" name="Рисунок 4" descr="C:\Users\Ирина\Downloads\5593e768-fbe7-57be-925c-35e05425b8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5593e768-fbe7-57be-925c-35e05425b88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328" cy="3056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03C" w:rsidRDefault="0086303C" w:rsidP="0086303C">
      <w:pPr>
        <w:pStyle w:val="a3"/>
      </w:pPr>
      <w:r>
        <w:rPr>
          <w:noProof/>
        </w:rPr>
        <w:drawing>
          <wp:inline distT="0" distB="0" distL="0" distR="0">
            <wp:extent cx="3195828" cy="5486400"/>
            <wp:effectExtent l="19050" t="0" r="4572" b="0"/>
            <wp:docPr id="7" name="Рисунок 7" descr="C:\Users\Ирина\Downloads\5413484395035222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ownloads\5413484395035222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28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7C" w:rsidRDefault="00D2487C"/>
    <w:sectPr w:rsidR="00D2487C" w:rsidSect="00D2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03C"/>
    <w:rsid w:val="0086303C"/>
    <w:rsid w:val="00D2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2025-03-26T07:30:00Z</dcterms:created>
  <dcterms:modified xsi:type="dcterms:W3CDTF">2025-03-26T07:33:00Z</dcterms:modified>
</cp:coreProperties>
</file>