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F8D4D" w14:textId="77777777" w:rsidR="00DD53F6" w:rsidRPr="00263190" w:rsidRDefault="00DD53F6" w:rsidP="00DD53F6">
      <w:pPr>
        <w:spacing w:after="0" w:line="408" w:lineRule="auto"/>
        <w:ind w:left="120"/>
        <w:jc w:val="center"/>
      </w:pPr>
      <w:r w:rsidRPr="00263190">
        <w:rPr>
          <w:rFonts w:ascii="Times New Roman" w:hAnsi="Times New Roman"/>
          <w:b/>
          <w:color w:val="000000"/>
          <w:sz w:val="28"/>
        </w:rPr>
        <w:t>МИНИСТЕРСТВО ПРОСВЕЩЕНИЯ РОССИЙСКОЙ ФЕДЕРАЦИИ</w:t>
      </w:r>
    </w:p>
    <w:p w14:paraId="200C9A91" w14:textId="77777777" w:rsidR="00DD53F6" w:rsidRPr="00263190" w:rsidRDefault="00DD53F6" w:rsidP="00DD53F6">
      <w:pPr>
        <w:spacing w:after="0" w:line="408" w:lineRule="auto"/>
        <w:ind w:left="120"/>
        <w:jc w:val="center"/>
      </w:pPr>
      <w:bookmarkStart w:id="0" w:name="af5b5167-7099-47ec-9866-9052e784200d"/>
      <w:r w:rsidRPr="00263190">
        <w:rPr>
          <w:rFonts w:ascii="Times New Roman" w:hAnsi="Times New Roman"/>
          <w:b/>
          <w:color w:val="000000"/>
          <w:sz w:val="28"/>
        </w:rPr>
        <w:t>Министерство образования и науки Алтайского края</w:t>
      </w:r>
      <w:bookmarkEnd w:id="0"/>
      <w:r w:rsidRPr="00263190">
        <w:rPr>
          <w:rFonts w:ascii="Times New Roman" w:hAnsi="Times New Roman"/>
          <w:b/>
          <w:color w:val="000000"/>
          <w:sz w:val="28"/>
        </w:rPr>
        <w:t xml:space="preserve"> </w:t>
      </w:r>
    </w:p>
    <w:p w14:paraId="1E926D1E" w14:textId="77777777" w:rsidR="00DD53F6" w:rsidRPr="00263190" w:rsidRDefault="00DD53F6" w:rsidP="00DD53F6">
      <w:pPr>
        <w:spacing w:after="0" w:line="408" w:lineRule="auto"/>
        <w:ind w:left="120"/>
        <w:jc w:val="center"/>
      </w:pPr>
      <w:bookmarkStart w:id="1" w:name="dc3cea46-96ed-491e-818a-be2785bad2e9"/>
      <w:r w:rsidRPr="00263190">
        <w:rPr>
          <w:rFonts w:ascii="Times New Roman" w:hAnsi="Times New Roman"/>
          <w:b/>
          <w:color w:val="000000"/>
          <w:sz w:val="28"/>
        </w:rPr>
        <w:t>Комитет Администрации Калманского района по образованию</w:t>
      </w:r>
      <w:bookmarkEnd w:id="1"/>
    </w:p>
    <w:p w14:paraId="7270D377" w14:textId="77777777" w:rsidR="00DD53F6" w:rsidRDefault="00DD53F6" w:rsidP="00DD53F6">
      <w:pPr>
        <w:spacing w:after="0" w:line="408" w:lineRule="auto"/>
        <w:ind w:left="120"/>
        <w:jc w:val="center"/>
      </w:pPr>
      <w:r>
        <w:rPr>
          <w:rFonts w:ascii="Times New Roman" w:hAnsi="Times New Roman"/>
          <w:b/>
          <w:color w:val="000000"/>
          <w:sz w:val="28"/>
        </w:rPr>
        <w:t>МБОУ Зимаревская СОШ</w:t>
      </w:r>
    </w:p>
    <w:p w14:paraId="6D6D6594" w14:textId="77777777" w:rsidR="00DD53F6" w:rsidRDefault="00DD53F6" w:rsidP="00DD53F6">
      <w:pPr>
        <w:spacing w:after="0"/>
        <w:ind w:left="120"/>
      </w:pPr>
    </w:p>
    <w:p w14:paraId="18DEC798" w14:textId="77777777" w:rsidR="00DD53F6" w:rsidRDefault="00DD53F6" w:rsidP="00DD53F6">
      <w:pPr>
        <w:spacing w:after="0"/>
        <w:ind w:left="120"/>
      </w:pPr>
    </w:p>
    <w:p w14:paraId="359BCA31" w14:textId="77777777" w:rsidR="00DD53F6" w:rsidRDefault="00DD53F6" w:rsidP="00DD53F6">
      <w:pPr>
        <w:spacing w:after="0"/>
        <w:ind w:left="120"/>
      </w:pPr>
    </w:p>
    <w:p w14:paraId="34A88794" w14:textId="30023AC6" w:rsidR="00DD53F6" w:rsidRDefault="00DD53F6" w:rsidP="00DD53F6">
      <w:pPr>
        <w:spacing w:after="0"/>
        <w:ind w:left="120"/>
      </w:pPr>
    </w:p>
    <w:tbl>
      <w:tblPr>
        <w:tblW w:w="0" w:type="auto"/>
        <w:tblLook w:val="04A0" w:firstRow="1" w:lastRow="0" w:firstColumn="1" w:lastColumn="0" w:noHBand="0" w:noVBand="1"/>
      </w:tblPr>
      <w:tblGrid>
        <w:gridCol w:w="3114"/>
        <w:gridCol w:w="3115"/>
        <w:gridCol w:w="3115"/>
      </w:tblGrid>
      <w:tr w:rsidR="00DD53F6" w:rsidRPr="00263190" w14:paraId="084E6B58" w14:textId="77777777" w:rsidTr="00B94844">
        <w:tc>
          <w:tcPr>
            <w:tcW w:w="3114" w:type="dxa"/>
          </w:tcPr>
          <w:p w14:paraId="40660112" w14:textId="3366B2A7" w:rsidR="00DD53F6" w:rsidRPr="0040209D" w:rsidRDefault="00DD53F6" w:rsidP="00B9484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2443F43F" w14:textId="77777777" w:rsidR="00DD53F6" w:rsidRPr="008944ED" w:rsidRDefault="00DD53F6" w:rsidP="00B9484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МС</w:t>
            </w:r>
          </w:p>
          <w:p w14:paraId="5DFDCD28" w14:textId="77777777" w:rsidR="00DD53F6" w:rsidRDefault="00DD53F6" w:rsidP="00B9484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CB4612E" w14:textId="77777777" w:rsidR="00DD53F6" w:rsidRPr="008944ED" w:rsidRDefault="00DD53F6" w:rsidP="00B9484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Матренина Е.В.</w:t>
            </w:r>
          </w:p>
          <w:p w14:paraId="5F00FFE5" w14:textId="77777777" w:rsidR="00DD53F6" w:rsidRDefault="00DD53F6" w:rsidP="00B948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№_____</w:t>
            </w:r>
          </w:p>
          <w:p w14:paraId="4465DA78" w14:textId="77777777" w:rsidR="00DD53F6" w:rsidRDefault="00DD53F6" w:rsidP="00B948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____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127B051D" w14:textId="77777777" w:rsidR="00DD53F6" w:rsidRPr="0040209D" w:rsidRDefault="00DD53F6" w:rsidP="00B9484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47FE302" w14:textId="7B4A2B68" w:rsidR="00DD53F6" w:rsidRPr="0040209D" w:rsidRDefault="00D116C3" w:rsidP="00B94844">
            <w:pPr>
              <w:autoSpaceDE w:val="0"/>
              <w:autoSpaceDN w:val="0"/>
              <w:spacing w:after="120" w:line="240" w:lineRule="auto"/>
              <w:jc w:val="both"/>
              <w:rPr>
                <w:rFonts w:ascii="Times New Roman" w:eastAsia="Times New Roman" w:hAnsi="Times New Roman"/>
                <w:color w:val="000000"/>
                <w:sz w:val="24"/>
                <w:szCs w:val="24"/>
              </w:rPr>
            </w:pPr>
            <w:r>
              <w:rPr>
                <w:b/>
                <w:noProof/>
                <w:color w:val="000000" w:themeColor="text1"/>
                <w:sz w:val="44"/>
                <w:szCs w:val="44"/>
              </w:rPr>
              <w:drawing>
                <wp:anchor distT="0" distB="0" distL="114300" distR="114300" simplePos="0" relativeHeight="251658752" behindDoc="0" locked="0" layoutInCell="1" allowOverlap="1" wp14:anchorId="30CAA1CF" wp14:editId="1926EDCE">
                  <wp:simplePos x="0" y="0"/>
                  <wp:positionH relativeFrom="column">
                    <wp:posOffset>-2038350</wp:posOffset>
                  </wp:positionH>
                  <wp:positionV relativeFrom="paragraph">
                    <wp:posOffset>-339725</wp:posOffset>
                  </wp:positionV>
                  <wp:extent cx="6103620" cy="2133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362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tcPr>
          <w:p w14:paraId="0934836B" w14:textId="77777777" w:rsidR="00DD53F6" w:rsidRDefault="00DD53F6" w:rsidP="00B9484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3EA2627C" w14:textId="77777777" w:rsidR="00DD53F6" w:rsidRPr="008944ED" w:rsidRDefault="00DD53F6" w:rsidP="00B94844">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И.о</w:t>
            </w:r>
            <w:proofErr w:type="spellEnd"/>
            <w:r w:rsidRPr="008944ED">
              <w:rPr>
                <w:rFonts w:ascii="Times New Roman" w:eastAsia="Times New Roman" w:hAnsi="Times New Roman"/>
                <w:color w:val="000000"/>
                <w:sz w:val="28"/>
                <w:szCs w:val="28"/>
              </w:rPr>
              <w:t xml:space="preserve"> директора школы</w:t>
            </w:r>
          </w:p>
          <w:p w14:paraId="76A8F4E1" w14:textId="77777777" w:rsidR="00DD53F6" w:rsidRDefault="00DD53F6" w:rsidP="00B9484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AC740AB" w14:textId="77777777" w:rsidR="00DD53F6" w:rsidRPr="008944ED" w:rsidRDefault="00DD53F6" w:rsidP="00B9484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Проничкина Л.А.</w:t>
            </w:r>
          </w:p>
          <w:p w14:paraId="5908AD5F" w14:textId="77777777" w:rsidR="00DD53F6" w:rsidRDefault="00DD53F6" w:rsidP="00B948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№________</w:t>
            </w:r>
          </w:p>
          <w:p w14:paraId="3CEFF9C4" w14:textId="77777777" w:rsidR="00DD53F6" w:rsidRDefault="00DD53F6" w:rsidP="00B948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____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5D4DAF64" w14:textId="77777777" w:rsidR="00DD53F6" w:rsidRPr="0040209D" w:rsidRDefault="00DD53F6" w:rsidP="00B94844">
            <w:pPr>
              <w:autoSpaceDE w:val="0"/>
              <w:autoSpaceDN w:val="0"/>
              <w:spacing w:after="120" w:line="240" w:lineRule="auto"/>
              <w:jc w:val="both"/>
              <w:rPr>
                <w:rFonts w:ascii="Times New Roman" w:eastAsia="Times New Roman" w:hAnsi="Times New Roman"/>
                <w:color w:val="000000"/>
                <w:sz w:val="24"/>
                <w:szCs w:val="24"/>
              </w:rPr>
            </w:pPr>
          </w:p>
        </w:tc>
      </w:tr>
    </w:tbl>
    <w:p w14:paraId="6A0410F2" w14:textId="0C96410C" w:rsidR="00F653B1" w:rsidRDefault="00F653B1" w:rsidP="00F653B1">
      <w:pPr>
        <w:pStyle w:val="a6"/>
        <w:jc w:val="center"/>
        <w:rPr>
          <w:b/>
          <w:color w:val="000000" w:themeColor="text1"/>
          <w:sz w:val="44"/>
          <w:szCs w:val="44"/>
        </w:rPr>
      </w:pPr>
    </w:p>
    <w:p w14:paraId="2042F1F7" w14:textId="77777777" w:rsidR="00DD53F6" w:rsidRPr="0096607F" w:rsidRDefault="00DD53F6" w:rsidP="00F653B1">
      <w:pPr>
        <w:pStyle w:val="a6"/>
        <w:jc w:val="center"/>
        <w:rPr>
          <w:b/>
          <w:color w:val="000000" w:themeColor="text1"/>
          <w:sz w:val="44"/>
          <w:szCs w:val="44"/>
        </w:rPr>
      </w:pPr>
    </w:p>
    <w:p w14:paraId="345E6AA6" w14:textId="77777777" w:rsidR="00DD53F6" w:rsidRDefault="00DD53F6" w:rsidP="00DD53F6">
      <w:pPr>
        <w:spacing w:after="0" w:line="408" w:lineRule="auto"/>
        <w:jc w:val="center"/>
        <w:rPr>
          <w:rFonts w:ascii="Times New Roman" w:hAnsi="Times New Roman"/>
          <w:b/>
          <w:color w:val="000000"/>
          <w:sz w:val="28"/>
        </w:rPr>
      </w:pPr>
      <w:r w:rsidRPr="00263190">
        <w:rPr>
          <w:rFonts w:ascii="Times New Roman" w:hAnsi="Times New Roman"/>
          <w:b/>
          <w:color w:val="000000"/>
          <w:sz w:val="28"/>
        </w:rPr>
        <w:t>РАБОЧАЯ ПРОГРАММА</w:t>
      </w:r>
    </w:p>
    <w:p w14:paraId="1978B2F2" w14:textId="77777777" w:rsidR="00DD53F6" w:rsidRDefault="00421652" w:rsidP="00DD53F6">
      <w:pPr>
        <w:spacing w:after="0" w:line="408" w:lineRule="auto"/>
        <w:jc w:val="center"/>
        <w:rPr>
          <w:rFonts w:ascii="Times New Roman" w:eastAsia="Times New Roman" w:hAnsi="Times New Roman" w:cs="Times New Roman"/>
          <w:b/>
          <w:bCs/>
          <w:sz w:val="32"/>
          <w:szCs w:val="32"/>
        </w:rPr>
      </w:pPr>
      <w:r w:rsidRPr="00DD53F6">
        <w:rPr>
          <w:rFonts w:ascii="Times New Roman" w:eastAsia="Times New Roman" w:hAnsi="Times New Roman" w:cs="Times New Roman"/>
          <w:b/>
          <w:bCs/>
          <w:sz w:val="32"/>
          <w:szCs w:val="32"/>
        </w:rPr>
        <w:t>элективного курса</w:t>
      </w:r>
      <w:r w:rsidR="00DD53F6">
        <w:rPr>
          <w:rFonts w:ascii="Times New Roman" w:eastAsia="Times New Roman" w:hAnsi="Times New Roman" w:cs="Times New Roman"/>
          <w:b/>
          <w:bCs/>
          <w:sz w:val="32"/>
          <w:szCs w:val="32"/>
        </w:rPr>
        <w:t xml:space="preserve"> </w:t>
      </w:r>
      <w:r w:rsidRPr="00DD53F6">
        <w:rPr>
          <w:rFonts w:ascii="Times New Roman" w:eastAsia="Times New Roman" w:hAnsi="Times New Roman" w:cs="Times New Roman"/>
          <w:b/>
          <w:bCs/>
          <w:sz w:val="32"/>
          <w:szCs w:val="32"/>
        </w:rPr>
        <w:t>по физике</w:t>
      </w:r>
      <w:r w:rsidR="00DD53F6">
        <w:rPr>
          <w:rFonts w:ascii="Times New Roman" w:eastAsia="Times New Roman" w:hAnsi="Times New Roman" w:cs="Times New Roman"/>
          <w:b/>
          <w:bCs/>
          <w:sz w:val="32"/>
          <w:szCs w:val="32"/>
        </w:rPr>
        <w:t xml:space="preserve"> </w:t>
      </w:r>
      <w:r w:rsidRPr="00DD53F6">
        <w:rPr>
          <w:rFonts w:ascii="Times New Roman" w:eastAsia="Times New Roman" w:hAnsi="Times New Roman" w:cs="Times New Roman"/>
          <w:b/>
          <w:bCs/>
          <w:sz w:val="32"/>
          <w:szCs w:val="32"/>
        </w:rPr>
        <w:t>«Избранные вопросы физики»</w:t>
      </w:r>
    </w:p>
    <w:p w14:paraId="14397149" w14:textId="75AA1872" w:rsidR="00F653B1" w:rsidRPr="00DD53F6" w:rsidRDefault="00F653B1" w:rsidP="00DD53F6">
      <w:pPr>
        <w:spacing w:after="0" w:line="408" w:lineRule="auto"/>
        <w:jc w:val="center"/>
        <w:rPr>
          <w:rFonts w:ascii="Times New Roman" w:hAnsi="Times New Roman" w:cs="Times New Roman"/>
          <w:bCs/>
          <w:sz w:val="32"/>
          <w:szCs w:val="32"/>
        </w:rPr>
      </w:pPr>
      <w:r w:rsidRPr="00DD53F6">
        <w:rPr>
          <w:rFonts w:ascii="Times New Roman" w:hAnsi="Times New Roman" w:cs="Times New Roman"/>
          <w:b/>
          <w:bCs/>
          <w:sz w:val="32"/>
          <w:szCs w:val="32"/>
        </w:rPr>
        <w:t>1</w:t>
      </w:r>
      <w:r w:rsidR="00044D23" w:rsidRPr="00DD53F6">
        <w:rPr>
          <w:rFonts w:ascii="Times New Roman" w:hAnsi="Times New Roman" w:cs="Times New Roman"/>
          <w:b/>
          <w:bCs/>
          <w:sz w:val="32"/>
          <w:szCs w:val="32"/>
        </w:rPr>
        <w:t>1</w:t>
      </w:r>
      <w:r w:rsidRPr="00DD53F6">
        <w:rPr>
          <w:rFonts w:ascii="Times New Roman" w:hAnsi="Times New Roman" w:cs="Times New Roman"/>
          <w:b/>
          <w:bCs/>
          <w:sz w:val="32"/>
          <w:szCs w:val="32"/>
        </w:rPr>
        <w:t xml:space="preserve"> класс</w:t>
      </w:r>
    </w:p>
    <w:p w14:paraId="7ABBB1BE" w14:textId="77777777" w:rsidR="00F653B1" w:rsidRPr="00DE2918" w:rsidRDefault="00F653B1" w:rsidP="14953D41">
      <w:pPr>
        <w:jc w:val="center"/>
        <w:rPr>
          <w:rFonts w:ascii="Times New Roman" w:hAnsi="Times New Roman" w:cs="Times New Roman"/>
          <w:sz w:val="44"/>
          <w:szCs w:val="44"/>
        </w:rPr>
      </w:pPr>
    </w:p>
    <w:p w14:paraId="0D9EB705" w14:textId="77777777" w:rsidR="00F653B1" w:rsidRPr="0096607F" w:rsidRDefault="00F653B1" w:rsidP="00F653B1">
      <w:pPr>
        <w:pStyle w:val="a6"/>
        <w:jc w:val="both"/>
        <w:rPr>
          <w:rFonts w:ascii="Arial" w:hAnsi="Arial" w:cs="Arial"/>
          <w:color w:val="000000" w:themeColor="text1"/>
        </w:rPr>
      </w:pPr>
    </w:p>
    <w:p w14:paraId="1CDFEAFF" w14:textId="77777777" w:rsidR="00F653B1" w:rsidRPr="0096607F" w:rsidRDefault="00F653B1" w:rsidP="00F653B1">
      <w:pPr>
        <w:pStyle w:val="a6"/>
        <w:jc w:val="both"/>
        <w:rPr>
          <w:rFonts w:ascii="Arial" w:hAnsi="Arial" w:cs="Arial"/>
          <w:color w:val="000000" w:themeColor="text1"/>
        </w:rPr>
      </w:pPr>
    </w:p>
    <w:p w14:paraId="55470A9B" w14:textId="77777777" w:rsidR="00F653B1" w:rsidRPr="0096607F" w:rsidRDefault="00F653B1" w:rsidP="00F653B1">
      <w:pPr>
        <w:pStyle w:val="a6"/>
        <w:jc w:val="both"/>
        <w:rPr>
          <w:rFonts w:ascii="Arial" w:hAnsi="Arial" w:cs="Arial"/>
          <w:color w:val="000000" w:themeColor="text1"/>
        </w:rPr>
      </w:pPr>
    </w:p>
    <w:p w14:paraId="216ED193" w14:textId="77777777" w:rsidR="00F653B1" w:rsidRPr="0096607F" w:rsidRDefault="00F653B1" w:rsidP="00F653B1">
      <w:pPr>
        <w:pStyle w:val="a6"/>
        <w:ind w:left="5670"/>
        <w:jc w:val="both"/>
        <w:rPr>
          <w:rFonts w:ascii="Arial" w:hAnsi="Arial" w:cs="Arial"/>
          <w:color w:val="000000" w:themeColor="text1"/>
        </w:rPr>
      </w:pPr>
    </w:p>
    <w:p w14:paraId="336AB225" w14:textId="77777777" w:rsidR="00F653B1" w:rsidRDefault="00F653B1" w:rsidP="00F653B1">
      <w:pPr>
        <w:pStyle w:val="a6"/>
        <w:ind w:left="5670"/>
        <w:jc w:val="both"/>
        <w:rPr>
          <w:rFonts w:ascii="Arial" w:hAnsi="Arial" w:cs="Arial"/>
          <w:color w:val="000000" w:themeColor="text1"/>
        </w:rPr>
      </w:pPr>
    </w:p>
    <w:p w14:paraId="1F4102B2" w14:textId="77777777" w:rsidR="00F653B1" w:rsidRDefault="00F653B1" w:rsidP="00F653B1">
      <w:pPr>
        <w:pStyle w:val="a6"/>
        <w:ind w:left="5670"/>
        <w:jc w:val="both"/>
        <w:rPr>
          <w:rFonts w:ascii="Arial" w:hAnsi="Arial" w:cs="Arial"/>
          <w:color w:val="000000" w:themeColor="text1"/>
        </w:rPr>
      </w:pPr>
    </w:p>
    <w:p w14:paraId="1C11248F" w14:textId="77777777" w:rsidR="00F653B1" w:rsidRDefault="00F653B1" w:rsidP="00F653B1">
      <w:pPr>
        <w:pStyle w:val="a6"/>
        <w:ind w:left="5670"/>
        <w:jc w:val="both"/>
        <w:rPr>
          <w:rFonts w:ascii="Arial" w:hAnsi="Arial" w:cs="Arial"/>
          <w:color w:val="000000" w:themeColor="text1"/>
        </w:rPr>
      </w:pPr>
    </w:p>
    <w:p w14:paraId="58B436C6" w14:textId="77777777" w:rsidR="00F653B1" w:rsidRDefault="00F653B1" w:rsidP="00F653B1">
      <w:pPr>
        <w:pStyle w:val="a6"/>
        <w:ind w:left="5670"/>
        <w:jc w:val="both"/>
        <w:rPr>
          <w:rFonts w:ascii="Arial" w:hAnsi="Arial" w:cs="Arial"/>
          <w:color w:val="000000" w:themeColor="text1"/>
        </w:rPr>
      </w:pPr>
    </w:p>
    <w:p w14:paraId="14A625F2" w14:textId="77777777" w:rsidR="00F653B1" w:rsidRPr="0096607F" w:rsidRDefault="00F653B1" w:rsidP="00F653B1">
      <w:pPr>
        <w:pStyle w:val="a6"/>
        <w:ind w:left="5670"/>
        <w:jc w:val="both"/>
        <w:rPr>
          <w:rFonts w:ascii="Arial" w:hAnsi="Arial" w:cs="Arial"/>
          <w:color w:val="000000" w:themeColor="text1"/>
        </w:rPr>
      </w:pPr>
    </w:p>
    <w:p w14:paraId="250F8F88" w14:textId="77777777" w:rsidR="00DD53F6" w:rsidRDefault="00DD53F6" w:rsidP="00DD53F6">
      <w:pPr>
        <w:spacing w:after="0"/>
        <w:ind w:left="120"/>
        <w:jc w:val="center"/>
        <w:rPr>
          <w:rFonts w:ascii="Times New Roman" w:hAnsi="Times New Roman"/>
          <w:b/>
          <w:color w:val="000000"/>
          <w:sz w:val="28"/>
        </w:rPr>
      </w:pPr>
      <w:bookmarkStart w:id="2" w:name="4cef1e44-9965-42f4-9abc-c66bc6a4ed05"/>
    </w:p>
    <w:p w14:paraId="2A508899" w14:textId="77777777" w:rsidR="00DD53F6" w:rsidRDefault="00DD53F6" w:rsidP="00DD53F6">
      <w:pPr>
        <w:spacing w:after="0"/>
        <w:ind w:left="120"/>
        <w:jc w:val="center"/>
        <w:rPr>
          <w:rFonts w:ascii="Times New Roman" w:hAnsi="Times New Roman"/>
          <w:b/>
          <w:color w:val="000000"/>
          <w:sz w:val="28"/>
        </w:rPr>
      </w:pPr>
    </w:p>
    <w:p w14:paraId="684F81AF" w14:textId="77777777" w:rsidR="00DD53F6" w:rsidRDefault="00DD53F6" w:rsidP="00DD53F6">
      <w:pPr>
        <w:spacing w:after="0"/>
        <w:ind w:left="120"/>
        <w:jc w:val="center"/>
        <w:rPr>
          <w:rFonts w:ascii="Times New Roman" w:hAnsi="Times New Roman"/>
          <w:b/>
          <w:color w:val="000000"/>
          <w:sz w:val="28"/>
        </w:rPr>
      </w:pPr>
    </w:p>
    <w:p w14:paraId="22A0A0EF" w14:textId="77777777" w:rsidR="00DD53F6" w:rsidRDefault="00DD53F6" w:rsidP="00DD53F6">
      <w:pPr>
        <w:spacing w:after="0"/>
        <w:ind w:left="120"/>
        <w:jc w:val="center"/>
        <w:rPr>
          <w:rFonts w:ascii="Times New Roman" w:hAnsi="Times New Roman"/>
          <w:b/>
          <w:color w:val="000000"/>
          <w:sz w:val="28"/>
        </w:rPr>
      </w:pPr>
    </w:p>
    <w:p w14:paraId="564BA71C" w14:textId="77777777" w:rsidR="00DD53F6" w:rsidRDefault="00DD53F6" w:rsidP="00DD53F6">
      <w:pPr>
        <w:spacing w:after="0"/>
        <w:ind w:left="120"/>
        <w:jc w:val="center"/>
        <w:rPr>
          <w:rFonts w:ascii="Times New Roman" w:hAnsi="Times New Roman"/>
          <w:b/>
          <w:color w:val="000000"/>
          <w:sz w:val="28"/>
        </w:rPr>
      </w:pPr>
    </w:p>
    <w:p w14:paraId="2C22467D" w14:textId="77777777" w:rsidR="00DD53F6" w:rsidRDefault="00DD53F6" w:rsidP="00DD53F6">
      <w:pPr>
        <w:spacing w:after="0"/>
        <w:ind w:left="120"/>
        <w:jc w:val="center"/>
        <w:rPr>
          <w:rFonts w:ascii="Times New Roman" w:hAnsi="Times New Roman"/>
          <w:b/>
          <w:color w:val="000000"/>
          <w:sz w:val="28"/>
        </w:rPr>
      </w:pPr>
    </w:p>
    <w:p w14:paraId="2A7542BA" w14:textId="39F6F2EA" w:rsidR="00DD53F6" w:rsidRPr="00263190" w:rsidRDefault="00DD53F6" w:rsidP="00DD53F6">
      <w:pPr>
        <w:spacing w:after="0"/>
        <w:ind w:left="120"/>
        <w:jc w:val="center"/>
      </w:pPr>
      <w:r w:rsidRPr="00263190">
        <w:rPr>
          <w:rFonts w:ascii="Times New Roman" w:hAnsi="Times New Roman"/>
          <w:b/>
          <w:color w:val="000000"/>
          <w:sz w:val="28"/>
        </w:rPr>
        <w:t xml:space="preserve">с. </w:t>
      </w:r>
      <w:proofErr w:type="spellStart"/>
      <w:r w:rsidRPr="00263190">
        <w:rPr>
          <w:rFonts w:ascii="Times New Roman" w:hAnsi="Times New Roman"/>
          <w:b/>
          <w:color w:val="000000"/>
          <w:sz w:val="28"/>
        </w:rPr>
        <w:t>Зимари</w:t>
      </w:r>
      <w:proofErr w:type="spellEnd"/>
      <w:r w:rsidRPr="00263190">
        <w:rPr>
          <w:rFonts w:ascii="Times New Roman" w:hAnsi="Times New Roman"/>
          <w:b/>
          <w:color w:val="000000"/>
          <w:sz w:val="28"/>
        </w:rPr>
        <w:t xml:space="preserve"> 2024</w:t>
      </w:r>
      <w:bookmarkEnd w:id="2"/>
      <w:r w:rsidRPr="00263190">
        <w:rPr>
          <w:rFonts w:ascii="Times New Roman" w:hAnsi="Times New Roman"/>
          <w:b/>
          <w:color w:val="000000"/>
          <w:sz w:val="28"/>
        </w:rPr>
        <w:t xml:space="preserve"> </w:t>
      </w:r>
    </w:p>
    <w:p w14:paraId="78FCE34E" w14:textId="77777777" w:rsidR="00BF54D8" w:rsidRDefault="00BF54D8" w:rsidP="00BF54D8">
      <w:pPr>
        <w:pStyle w:val="3"/>
        <w:numPr>
          <w:ilvl w:val="0"/>
          <w:numId w:val="1"/>
        </w:numPr>
        <w:jc w:val="center"/>
        <w:rPr>
          <w:rFonts w:ascii="Times New Roman" w:hAnsi="Times New Roman" w:cs="Times New Roman"/>
          <w:sz w:val="24"/>
          <w:szCs w:val="24"/>
        </w:rPr>
      </w:pPr>
      <w:r w:rsidRPr="00BF54D8">
        <w:rPr>
          <w:rFonts w:ascii="Times New Roman" w:hAnsi="Times New Roman" w:cs="Times New Roman"/>
          <w:sz w:val="24"/>
          <w:szCs w:val="24"/>
        </w:rPr>
        <w:lastRenderedPageBreak/>
        <w:t>Пояснительная записка</w:t>
      </w:r>
    </w:p>
    <w:p w14:paraId="18A932EE" w14:textId="77777777" w:rsidR="00A14D96" w:rsidRDefault="00A14D96" w:rsidP="00A14D96"/>
    <w:p w14:paraId="2E139739" w14:textId="77777777" w:rsidR="00A14D96" w:rsidRPr="00A14D96" w:rsidRDefault="00A14D96" w:rsidP="00A14D96">
      <w:pPr>
        <w:pStyle w:val="a6"/>
        <w:spacing w:line="276" w:lineRule="auto"/>
        <w:rPr>
          <w:rFonts w:ascii="Times New Roman" w:eastAsia="Times New Roman" w:hAnsi="Times New Roman" w:cs="Times New Roman"/>
          <w:color w:val="000000" w:themeColor="text1"/>
        </w:rPr>
      </w:pPr>
      <w:r w:rsidRPr="00A14D96">
        <w:rPr>
          <w:rFonts w:ascii="Times New Roman" w:eastAsia="Times New Roman" w:hAnsi="Times New Roman" w:cs="Times New Roman"/>
          <w:color w:val="000000" w:themeColor="text1"/>
        </w:rPr>
        <w:t>Рабочая программа</w:t>
      </w:r>
      <w:r w:rsidR="00421652">
        <w:rPr>
          <w:rFonts w:ascii="Times New Roman" w:eastAsia="Times New Roman" w:hAnsi="Times New Roman" w:cs="Times New Roman"/>
          <w:color w:val="000000" w:themeColor="text1"/>
        </w:rPr>
        <w:t xml:space="preserve"> элективного курса</w:t>
      </w:r>
      <w:r w:rsidRPr="00A14D96">
        <w:rPr>
          <w:rFonts w:ascii="Times New Roman" w:eastAsia="Times New Roman" w:hAnsi="Times New Roman" w:cs="Times New Roman"/>
          <w:color w:val="000000" w:themeColor="text1"/>
        </w:rPr>
        <w:t xml:space="preserve"> по </w:t>
      </w:r>
      <w:r>
        <w:rPr>
          <w:rFonts w:ascii="Times New Roman" w:eastAsia="Times New Roman" w:hAnsi="Times New Roman" w:cs="Times New Roman"/>
          <w:color w:val="000000" w:themeColor="text1"/>
        </w:rPr>
        <w:t xml:space="preserve"> физике в 1</w:t>
      </w:r>
      <w:r w:rsidR="00044D2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r w:rsidRPr="00A14D96">
        <w:rPr>
          <w:rFonts w:ascii="Times New Roman" w:eastAsia="Times New Roman" w:hAnsi="Times New Roman" w:cs="Times New Roman"/>
          <w:color w:val="000000" w:themeColor="text1"/>
        </w:rPr>
        <w:t xml:space="preserve">классе разработана на основе: </w:t>
      </w:r>
    </w:p>
    <w:p w14:paraId="409D397A" w14:textId="77777777" w:rsidR="00A14D96" w:rsidRPr="00A14D96" w:rsidRDefault="00A14D96" w:rsidP="00A14D96">
      <w:pPr>
        <w:pStyle w:val="a6"/>
        <w:spacing w:line="276" w:lineRule="auto"/>
        <w:rPr>
          <w:rFonts w:ascii="Times New Roman" w:hAnsi="Times New Roman" w:cs="Times New Roman"/>
          <w:b/>
          <w:color w:val="FF0000"/>
          <w:shd w:val="clear" w:color="auto" w:fill="FFFFFF"/>
        </w:rPr>
      </w:pPr>
      <w:r w:rsidRPr="00A14D96">
        <w:rPr>
          <w:rFonts w:ascii="Times New Roman" w:eastAsia="Times New Roman" w:hAnsi="Times New Roman" w:cs="Times New Roman"/>
          <w:color w:val="000000" w:themeColor="text1"/>
        </w:rPr>
        <w:t xml:space="preserve">1) </w:t>
      </w:r>
      <w:r w:rsidRPr="00A14D96">
        <w:rPr>
          <w:rFonts w:ascii="Times New Roman" w:hAnsi="Times New Roman" w:cs="Times New Roman"/>
          <w:bCs/>
          <w:color w:val="22272F"/>
          <w:shd w:val="clear" w:color="auto" w:fill="FFFFFF"/>
        </w:rPr>
        <w:t>Федерального государственного образовательного стандарта среднего общего образования(утв. </w:t>
      </w:r>
      <w:hyperlink r:id="rId6" w:history="1">
        <w:r w:rsidRPr="00A14D96">
          <w:rPr>
            <w:rStyle w:val="a9"/>
            <w:rFonts w:ascii="Times New Roman" w:hAnsi="Times New Roman" w:cs="Times New Roman"/>
            <w:color w:val="3272C0"/>
            <w:shd w:val="clear" w:color="auto" w:fill="FFFFFF"/>
          </w:rPr>
          <w:t>приказом</w:t>
        </w:r>
      </w:hyperlink>
      <w:r w:rsidRPr="00A14D96">
        <w:rPr>
          <w:rFonts w:ascii="Times New Roman" w:hAnsi="Times New Roman" w:cs="Times New Roman"/>
          <w:bCs/>
          <w:color w:val="22272F"/>
          <w:shd w:val="clear" w:color="auto" w:fill="FFFFFF"/>
        </w:rPr>
        <w:t> Министерства образования и науки РФ от 17 мая 2012 г. N 413);</w:t>
      </w:r>
    </w:p>
    <w:p w14:paraId="6AB2DA01" w14:textId="77777777" w:rsidR="00A14D96" w:rsidRPr="00A14D96" w:rsidRDefault="00A14D96" w:rsidP="00A14D96">
      <w:pPr>
        <w:pStyle w:val="a6"/>
        <w:spacing w:line="276" w:lineRule="auto"/>
        <w:rPr>
          <w:rFonts w:ascii="Times New Roman" w:eastAsiaTheme="minorHAnsi" w:hAnsi="Times New Roman" w:cs="Times New Roman"/>
          <w:color w:val="000000" w:themeColor="text1"/>
        </w:rPr>
      </w:pPr>
      <w:r w:rsidRPr="00A14D96">
        <w:rPr>
          <w:rFonts w:ascii="Times New Roman" w:eastAsiaTheme="minorHAnsi" w:hAnsi="Times New Roman" w:cs="Times New Roman"/>
          <w:color w:val="000000" w:themeColor="text1"/>
        </w:rPr>
        <w:t>В соответствии с</w:t>
      </w:r>
    </w:p>
    <w:p w14:paraId="6A624CA6" w14:textId="77777777" w:rsidR="00A14D96" w:rsidRPr="00A14D96" w:rsidRDefault="00A14D96" w:rsidP="00A14D96">
      <w:pPr>
        <w:pStyle w:val="a6"/>
        <w:spacing w:line="276" w:lineRule="auto"/>
        <w:rPr>
          <w:rFonts w:ascii="Times New Roman" w:hAnsi="Times New Roman" w:cs="Times New Roman"/>
          <w:bCs/>
          <w:color w:val="333333"/>
          <w:shd w:val="clear" w:color="auto" w:fill="EFEFF7"/>
        </w:rPr>
      </w:pPr>
      <w:r w:rsidRPr="00A14D96">
        <w:rPr>
          <w:rFonts w:ascii="Times New Roman" w:eastAsiaTheme="minorHAnsi" w:hAnsi="Times New Roman" w:cs="Times New Roman"/>
          <w:color w:val="000000" w:themeColor="text1"/>
        </w:rPr>
        <w:t>2)</w:t>
      </w:r>
      <w:r w:rsidRPr="00A14D96">
        <w:rPr>
          <w:rFonts w:ascii="Times New Roman" w:hAnsi="Times New Roman" w:cs="Times New Roman"/>
        </w:rPr>
        <w:t xml:space="preserve">Приказом </w:t>
      </w:r>
      <w:proofErr w:type="spellStart"/>
      <w:r w:rsidRPr="00A14D96">
        <w:rPr>
          <w:rFonts w:ascii="Times New Roman" w:hAnsi="Times New Roman" w:cs="Times New Roman"/>
        </w:rPr>
        <w:t>Минпросвещения</w:t>
      </w:r>
      <w:proofErr w:type="spellEnd"/>
      <w:r w:rsidRPr="00A14D96">
        <w:rPr>
          <w:rFonts w:ascii="Times New Roman" w:hAnsi="Times New Roman" w:cs="Times New Roman"/>
        </w:rPr>
        <w:t xml:space="preserve"> России от 28.12.2018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82378E9" w14:textId="77777777" w:rsidR="00A14D96" w:rsidRPr="00A14D96" w:rsidRDefault="00A14D96" w:rsidP="00A14D96">
      <w:pPr>
        <w:pStyle w:val="a6"/>
        <w:spacing w:line="276" w:lineRule="auto"/>
        <w:rPr>
          <w:rFonts w:ascii="Times New Roman" w:hAnsi="Times New Roman" w:cs="Times New Roman"/>
        </w:rPr>
      </w:pPr>
      <w:r w:rsidRPr="00A14D96">
        <w:rPr>
          <w:rFonts w:ascii="Times New Roman" w:eastAsiaTheme="minorHAnsi" w:hAnsi="Times New Roman" w:cs="Times New Roman"/>
          <w:color w:val="000000" w:themeColor="text1"/>
        </w:rPr>
        <w:t xml:space="preserve">3) </w:t>
      </w:r>
      <w:r w:rsidRPr="00A14D96">
        <w:rPr>
          <w:rFonts w:ascii="Times New Roman" w:hAnsi="Times New Roman" w:cs="Times New Roman"/>
        </w:rPr>
        <w:t xml:space="preserve">Примерной образовательной программой СОО; </w:t>
      </w:r>
    </w:p>
    <w:p w14:paraId="63E25F1B" w14:textId="25B9DB6B" w:rsidR="00A14D96" w:rsidRPr="00A14D96" w:rsidRDefault="00A14D96" w:rsidP="00A14D96">
      <w:pPr>
        <w:pStyle w:val="a6"/>
        <w:spacing w:line="276" w:lineRule="auto"/>
        <w:rPr>
          <w:rFonts w:ascii="Times New Roman" w:eastAsiaTheme="minorHAnsi" w:hAnsi="Times New Roman" w:cs="Times New Roman"/>
          <w:color w:val="000000" w:themeColor="text1"/>
        </w:rPr>
      </w:pPr>
      <w:r w:rsidRPr="00A14D96">
        <w:rPr>
          <w:rFonts w:ascii="Times New Roman" w:hAnsi="Times New Roman" w:cs="Times New Roman"/>
        </w:rPr>
        <w:t xml:space="preserve">4) </w:t>
      </w:r>
      <w:r w:rsidRPr="00A14D96">
        <w:rPr>
          <w:rFonts w:ascii="Times New Roman" w:eastAsiaTheme="minorHAnsi" w:hAnsi="Times New Roman" w:cs="Times New Roman"/>
          <w:color w:val="000000" w:themeColor="text1"/>
        </w:rPr>
        <w:t xml:space="preserve">ООП СОО МБОУ </w:t>
      </w:r>
      <w:r w:rsidR="00DD53F6">
        <w:rPr>
          <w:rFonts w:ascii="Times New Roman" w:eastAsiaTheme="minorHAnsi" w:hAnsi="Times New Roman" w:cs="Times New Roman"/>
          <w:color w:val="000000" w:themeColor="text1"/>
        </w:rPr>
        <w:t>Зимаревская СОШ</w:t>
      </w:r>
    </w:p>
    <w:p w14:paraId="7E676E30" w14:textId="77777777" w:rsidR="00A14D96" w:rsidRPr="00A14D96" w:rsidRDefault="00A14D96" w:rsidP="00A14D96">
      <w:pPr>
        <w:pStyle w:val="a6"/>
        <w:spacing w:line="276" w:lineRule="auto"/>
        <w:rPr>
          <w:rFonts w:ascii="Times New Roman" w:eastAsia="Times New Roman" w:hAnsi="Times New Roman" w:cs="Times New Roman"/>
          <w:color w:val="000000" w:themeColor="text1"/>
        </w:rPr>
      </w:pPr>
      <w:r w:rsidRPr="00A14D96">
        <w:rPr>
          <w:rFonts w:ascii="Times New Roman" w:eastAsia="Times New Roman" w:hAnsi="Times New Roman" w:cs="Times New Roman"/>
          <w:color w:val="000000" w:themeColor="text1"/>
        </w:rPr>
        <w:t xml:space="preserve">5) авторской программой </w:t>
      </w:r>
      <w:r w:rsidRPr="00A14D96">
        <w:rPr>
          <w:rFonts w:ascii="Times New Roman" w:hAnsi="Times New Roman" w:cs="Times New Roman"/>
        </w:rPr>
        <w:t xml:space="preserve">Г.Я.Мякишева 2006 года (сборник программ для общеобразовательных учреждений: Физика 10-11 </w:t>
      </w:r>
      <w:proofErr w:type="spellStart"/>
      <w:r w:rsidRPr="00A14D96">
        <w:rPr>
          <w:rFonts w:ascii="Times New Roman" w:hAnsi="Times New Roman" w:cs="Times New Roman"/>
        </w:rPr>
        <w:t>кл</w:t>
      </w:r>
      <w:proofErr w:type="spellEnd"/>
      <w:r w:rsidRPr="00A14D96">
        <w:rPr>
          <w:rFonts w:ascii="Times New Roman" w:hAnsi="Times New Roman" w:cs="Times New Roman"/>
        </w:rPr>
        <w:t>., М. «Просвещение» 2006г.),</w:t>
      </w:r>
    </w:p>
    <w:p w14:paraId="60FB3068" w14:textId="2B3D1947" w:rsidR="00A14D96" w:rsidRPr="00A14D96" w:rsidRDefault="00A14D96" w:rsidP="00A14D96">
      <w:pPr>
        <w:jc w:val="both"/>
        <w:rPr>
          <w:rFonts w:ascii="Times New Roman" w:hAnsi="Times New Roman" w:cs="Times New Roman"/>
          <w:color w:val="000000" w:themeColor="text1"/>
          <w:sz w:val="24"/>
          <w:szCs w:val="24"/>
        </w:rPr>
      </w:pPr>
      <w:r w:rsidRPr="00A14D96">
        <w:rPr>
          <w:rFonts w:ascii="Times New Roman" w:hAnsi="Times New Roman" w:cs="Times New Roman"/>
          <w:color w:val="000000" w:themeColor="text1"/>
          <w:sz w:val="24"/>
          <w:szCs w:val="24"/>
        </w:rPr>
        <w:t xml:space="preserve">6) Учебным планом МБОУ </w:t>
      </w:r>
      <w:r w:rsidR="00DD53F6">
        <w:rPr>
          <w:rFonts w:ascii="Times New Roman" w:hAnsi="Times New Roman" w:cs="Times New Roman"/>
          <w:color w:val="000000" w:themeColor="text1"/>
          <w:sz w:val="24"/>
          <w:szCs w:val="24"/>
        </w:rPr>
        <w:t>Зимаревская СОШ</w:t>
      </w:r>
      <w:r w:rsidRPr="00A14D96">
        <w:rPr>
          <w:rFonts w:ascii="Times New Roman" w:hAnsi="Times New Roman" w:cs="Times New Roman"/>
          <w:color w:val="000000" w:themeColor="text1"/>
          <w:sz w:val="24"/>
          <w:szCs w:val="24"/>
        </w:rPr>
        <w:t xml:space="preserve"> на 20</w:t>
      </w:r>
      <w:r w:rsidR="002D1088">
        <w:rPr>
          <w:rFonts w:ascii="Times New Roman" w:hAnsi="Times New Roman" w:cs="Times New Roman"/>
          <w:color w:val="000000" w:themeColor="text1"/>
          <w:sz w:val="24"/>
          <w:szCs w:val="24"/>
        </w:rPr>
        <w:t>2</w:t>
      </w:r>
      <w:r w:rsidR="00DD53F6">
        <w:rPr>
          <w:rFonts w:ascii="Times New Roman" w:hAnsi="Times New Roman" w:cs="Times New Roman"/>
          <w:color w:val="000000" w:themeColor="text1"/>
          <w:sz w:val="24"/>
          <w:szCs w:val="24"/>
        </w:rPr>
        <w:t>4</w:t>
      </w:r>
      <w:r w:rsidRPr="00A14D96">
        <w:rPr>
          <w:rFonts w:ascii="Times New Roman" w:hAnsi="Times New Roman" w:cs="Times New Roman"/>
          <w:color w:val="000000" w:themeColor="text1"/>
          <w:sz w:val="24"/>
          <w:szCs w:val="24"/>
        </w:rPr>
        <w:t>-202</w:t>
      </w:r>
      <w:r w:rsidR="00DD53F6">
        <w:rPr>
          <w:rFonts w:ascii="Times New Roman" w:hAnsi="Times New Roman" w:cs="Times New Roman"/>
          <w:color w:val="000000" w:themeColor="text1"/>
          <w:sz w:val="24"/>
          <w:szCs w:val="24"/>
        </w:rPr>
        <w:t>5</w:t>
      </w:r>
      <w:r w:rsidRPr="00A14D96">
        <w:rPr>
          <w:rFonts w:ascii="Times New Roman" w:hAnsi="Times New Roman" w:cs="Times New Roman"/>
          <w:color w:val="000000" w:themeColor="text1"/>
          <w:sz w:val="24"/>
          <w:szCs w:val="24"/>
        </w:rPr>
        <w:t xml:space="preserve"> учебный год;</w:t>
      </w:r>
    </w:p>
    <w:p w14:paraId="1F7CE11F" w14:textId="7D4C2D7E" w:rsidR="00A14D96" w:rsidRPr="00A14D96" w:rsidRDefault="00A14D96" w:rsidP="00A14D96">
      <w:pPr>
        <w:jc w:val="both"/>
        <w:rPr>
          <w:rFonts w:ascii="Times New Roman" w:hAnsi="Times New Roman" w:cs="Times New Roman"/>
          <w:sz w:val="24"/>
          <w:szCs w:val="24"/>
        </w:rPr>
      </w:pPr>
      <w:r w:rsidRPr="00A14D96">
        <w:rPr>
          <w:rFonts w:ascii="Times New Roman" w:hAnsi="Times New Roman" w:cs="Times New Roman"/>
          <w:sz w:val="24"/>
          <w:szCs w:val="24"/>
        </w:rPr>
        <w:t xml:space="preserve">7) «Положением о рабочей программе педагога» МБОУ </w:t>
      </w:r>
      <w:r w:rsidR="00DD53F6">
        <w:rPr>
          <w:rFonts w:ascii="Times New Roman" w:hAnsi="Times New Roman" w:cs="Times New Roman"/>
          <w:sz w:val="24"/>
          <w:szCs w:val="24"/>
        </w:rPr>
        <w:t>Зимаревская СОШ</w:t>
      </w:r>
    </w:p>
    <w:p w14:paraId="14D525DA" w14:textId="77777777" w:rsidR="00A14D96" w:rsidRDefault="00A14D96" w:rsidP="00A14D96">
      <w:pPr>
        <w:pStyle w:val="a6"/>
        <w:spacing w:line="276" w:lineRule="auto"/>
        <w:rPr>
          <w:rFonts w:ascii="Times New Roman" w:hAnsi="Times New Roman" w:cs="Times New Roman"/>
        </w:rPr>
      </w:pPr>
      <w:r w:rsidRPr="00A14D96">
        <w:rPr>
          <w:rFonts w:ascii="Times New Roman" w:hAnsi="Times New Roman" w:cs="Times New Roman"/>
          <w:color w:val="000000" w:themeColor="text1"/>
        </w:rPr>
        <w:t xml:space="preserve">Учебник </w:t>
      </w:r>
      <w:proofErr w:type="gramStart"/>
      <w:r w:rsidRPr="00A14D96">
        <w:rPr>
          <w:rFonts w:ascii="Times New Roman" w:hAnsi="Times New Roman" w:cs="Times New Roman"/>
          <w:color w:val="000000" w:themeColor="text1"/>
        </w:rPr>
        <w:t>«</w:t>
      </w:r>
      <w:r w:rsidRPr="00A14D96">
        <w:rPr>
          <w:rFonts w:ascii="Times New Roman" w:hAnsi="Times New Roman" w:cs="Times New Roman"/>
        </w:rPr>
        <w:t xml:space="preserve"> Физика</w:t>
      </w:r>
      <w:proofErr w:type="gramEnd"/>
      <w:r w:rsidRPr="00A14D96">
        <w:rPr>
          <w:rFonts w:ascii="Times New Roman" w:hAnsi="Times New Roman" w:cs="Times New Roman"/>
        </w:rPr>
        <w:t>»  для 1</w:t>
      </w:r>
      <w:r w:rsidR="00044D23">
        <w:rPr>
          <w:rFonts w:ascii="Times New Roman" w:hAnsi="Times New Roman" w:cs="Times New Roman"/>
        </w:rPr>
        <w:t>1</w:t>
      </w:r>
      <w:r w:rsidRPr="00A14D96">
        <w:rPr>
          <w:rFonts w:ascii="Times New Roman" w:hAnsi="Times New Roman" w:cs="Times New Roman"/>
        </w:rPr>
        <w:t xml:space="preserve"> класса / Мякишев        .– М.: «Дрофа», 2015 г.</w:t>
      </w:r>
    </w:p>
    <w:p w14:paraId="5019C987" w14:textId="77777777" w:rsidR="00294107" w:rsidRPr="00B10EE5" w:rsidRDefault="00294107" w:rsidP="00294107">
      <w:pPr>
        <w:pStyle w:val="ae"/>
        <w:tabs>
          <w:tab w:val="left" w:pos="3710"/>
        </w:tabs>
        <w:spacing w:line="240" w:lineRule="auto"/>
        <w:ind w:firstLine="680"/>
        <w:rPr>
          <w:sz w:val="24"/>
          <w:szCs w:val="24"/>
        </w:rPr>
      </w:pPr>
      <w:r w:rsidRPr="00B10EE5">
        <w:rPr>
          <w:sz w:val="24"/>
          <w:szCs w:val="24"/>
        </w:rPr>
        <w:t>Курс рассчитан на учащихся 11 класса и предполагает совершенствование подготовки школьников по освоению основных разделов физики. Программный материал рассчитан на 1 учебный час в неделю (34 часа)</w:t>
      </w:r>
    </w:p>
    <w:p w14:paraId="085515C4" w14:textId="77777777" w:rsidR="00294107" w:rsidRPr="00B10EE5" w:rsidRDefault="00294107" w:rsidP="00294107">
      <w:pPr>
        <w:pStyle w:val="ae"/>
        <w:tabs>
          <w:tab w:val="left" w:pos="3710"/>
        </w:tabs>
        <w:spacing w:line="240" w:lineRule="auto"/>
        <w:ind w:firstLine="680"/>
        <w:rPr>
          <w:b/>
          <w:bCs/>
          <w:i/>
          <w:sz w:val="24"/>
          <w:szCs w:val="24"/>
        </w:rPr>
      </w:pPr>
      <w:r w:rsidRPr="00B10EE5">
        <w:rPr>
          <w:b/>
          <w:bCs/>
          <w:i/>
          <w:sz w:val="24"/>
          <w:szCs w:val="24"/>
        </w:rPr>
        <w:t>Основные цели курса:</w:t>
      </w:r>
    </w:p>
    <w:p w14:paraId="4330ABE3" w14:textId="77777777" w:rsidR="00294107" w:rsidRPr="00B10EE5" w:rsidRDefault="00294107" w:rsidP="00294107">
      <w:pPr>
        <w:pStyle w:val="ae"/>
        <w:numPr>
          <w:ilvl w:val="0"/>
          <w:numId w:val="7"/>
        </w:numPr>
        <w:tabs>
          <w:tab w:val="clear" w:pos="1287"/>
          <w:tab w:val="num" w:pos="993"/>
          <w:tab w:val="left" w:pos="3710"/>
        </w:tabs>
        <w:spacing w:line="240" w:lineRule="auto"/>
        <w:ind w:left="0" w:firstLine="680"/>
        <w:rPr>
          <w:sz w:val="24"/>
          <w:szCs w:val="24"/>
        </w:rPr>
      </w:pPr>
      <w:r w:rsidRPr="00B10EE5">
        <w:rPr>
          <w:sz w:val="24"/>
          <w:szCs w:val="24"/>
        </w:rPr>
        <w:t>развитие интереса к физике и решению физических задач;</w:t>
      </w:r>
    </w:p>
    <w:p w14:paraId="3D3EF955" w14:textId="77777777" w:rsidR="00294107" w:rsidRPr="00B10EE5" w:rsidRDefault="00294107" w:rsidP="00294107">
      <w:pPr>
        <w:pStyle w:val="ae"/>
        <w:numPr>
          <w:ilvl w:val="0"/>
          <w:numId w:val="7"/>
        </w:numPr>
        <w:tabs>
          <w:tab w:val="clear" w:pos="1287"/>
          <w:tab w:val="num" w:pos="993"/>
          <w:tab w:val="left" w:pos="3710"/>
        </w:tabs>
        <w:spacing w:line="240" w:lineRule="auto"/>
        <w:ind w:left="0" w:firstLine="680"/>
        <w:rPr>
          <w:sz w:val="24"/>
          <w:szCs w:val="24"/>
        </w:rPr>
      </w:pPr>
      <w:r w:rsidRPr="00B10EE5">
        <w:rPr>
          <w:sz w:val="24"/>
          <w:szCs w:val="24"/>
        </w:rPr>
        <w:t>совершенствование полученных в основном курсе знаний и умений;</w:t>
      </w:r>
    </w:p>
    <w:p w14:paraId="33F011DD" w14:textId="77777777" w:rsidR="00294107" w:rsidRPr="00B10EE5" w:rsidRDefault="00294107" w:rsidP="00294107">
      <w:pPr>
        <w:pStyle w:val="ae"/>
        <w:numPr>
          <w:ilvl w:val="0"/>
          <w:numId w:val="7"/>
        </w:numPr>
        <w:tabs>
          <w:tab w:val="clear" w:pos="1287"/>
          <w:tab w:val="num" w:pos="993"/>
          <w:tab w:val="left" w:pos="3710"/>
        </w:tabs>
        <w:spacing w:line="240" w:lineRule="auto"/>
        <w:ind w:left="0" w:firstLine="680"/>
        <w:rPr>
          <w:sz w:val="24"/>
          <w:szCs w:val="24"/>
        </w:rPr>
      </w:pPr>
      <w:r w:rsidRPr="00B10EE5">
        <w:rPr>
          <w:sz w:val="24"/>
          <w:szCs w:val="24"/>
        </w:rPr>
        <w:t>формирование представлений о постановке, класси</w:t>
      </w:r>
      <w:r w:rsidRPr="00B10EE5">
        <w:rPr>
          <w:sz w:val="24"/>
          <w:szCs w:val="24"/>
        </w:rPr>
        <w:softHyphen/>
        <w:t>фикации, приемах и методах решения школьных физи</w:t>
      </w:r>
      <w:r w:rsidRPr="00B10EE5">
        <w:rPr>
          <w:sz w:val="24"/>
          <w:szCs w:val="24"/>
        </w:rPr>
        <w:softHyphen/>
        <w:t>ческих задач.</w:t>
      </w:r>
    </w:p>
    <w:p w14:paraId="1BEA18EA" w14:textId="77777777" w:rsidR="00294107" w:rsidRPr="00B10EE5" w:rsidRDefault="00294107" w:rsidP="00294107">
      <w:pPr>
        <w:pStyle w:val="ae"/>
        <w:tabs>
          <w:tab w:val="left" w:pos="3710"/>
        </w:tabs>
        <w:spacing w:line="240" w:lineRule="auto"/>
        <w:ind w:firstLine="680"/>
        <w:rPr>
          <w:sz w:val="24"/>
          <w:szCs w:val="24"/>
        </w:rPr>
      </w:pPr>
      <w:r w:rsidRPr="00B10EE5">
        <w:rPr>
          <w:sz w:val="24"/>
          <w:szCs w:val="24"/>
        </w:rPr>
        <w:t>Программа элективного курса ориентирует учителя на дальней</w:t>
      </w:r>
      <w:r w:rsidRPr="00B10EE5">
        <w:rPr>
          <w:sz w:val="24"/>
          <w:szCs w:val="24"/>
        </w:rPr>
        <w:softHyphen/>
        <w:t>шее совершенствование уже усвоенных учащимися зна</w:t>
      </w:r>
      <w:r w:rsidRPr="00B10EE5">
        <w:rPr>
          <w:sz w:val="24"/>
          <w:szCs w:val="24"/>
        </w:rPr>
        <w:softHyphen/>
        <w:t xml:space="preserve">ний и умений. </w:t>
      </w:r>
    </w:p>
    <w:p w14:paraId="7ECA8360" w14:textId="77777777" w:rsidR="00294107" w:rsidRPr="00B10EE5" w:rsidRDefault="00294107" w:rsidP="00294107">
      <w:pPr>
        <w:pStyle w:val="ae"/>
        <w:tabs>
          <w:tab w:val="left" w:pos="3710"/>
        </w:tabs>
        <w:spacing w:line="240" w:lineRule="auto"/>
        <w:ind w:firstLine="680"/>
        <w:rPr>
          <w:sz w:val="24"/>
          <w:szCs w:val="24"/>
        </w:rPr>
      </w:pPr>
      <w:r w:rsidRPr="00B10EE5">
        <w:rPr>
          <w:sz w:val="24"/>
          <w:szCs w:val="24"/>
        </w:rPr>
        <w:t>Для этого вся программа делится на не</w:t>
      </w:r>
      <w:r w:rsidRPr="00B10EE5">
        <w:rPr>
          <w:sz w:val="24"/>
          <w:szCs w:val="24"/>
        </w:rPr>
        <w:softHyphen/>
        <w:t xml:space="preserve">сколько разделов. </w:t>
      </w:r>
    </w:p>
    <w:p w14:paraId="3A1EE6D2" w14:textId="77777777" w:rsidR="00294107" w:rsidRPr="00B10EE5" w:rsidRDefault="00294107" w:rsidP="00294107">
      <w:pPr>
        <w:pStyle w:val="ae"/>
        <w:tabs>
          <w:tab w:val="left" w:pos="3710"/>
        </w:tabs>
        <w:spacing w:line="240" w:lineRule="auto"/>
        <w:ind w:firstLine="680"/>
        <w:rPr>
          <w:sz w:val="24"/>
          <w:szCs w:val="24"/>
        </w:rPr>
      </w:pPr>
      <w:r w:rsidRPr="00B10EE5">
        <w:rPr>
          <w:sz w:val="24"/>
          <w:szCs w:val="24"/>
        </w:rPr>
        <w:t>Первый раздел знакомит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w:t>
      </w:r>
      <w:r w:rsidRPr="00B10EE5">
        <w:rPr>
          <w:sz w:val="24"/>
          <w:szCs w:val="24"/>
        </w:rPr>
        <w:softHyphen/>
        <w:t>ставления задач, уметь классифицировать задачу по трем-четырем основаниям. В первом разделе при реше</w:t>
      </w:r>
      <w:r w:rsidRPr="00B10EE5">
        <w:rPr>
          <w:sz w:val="24"/>
          <w:szCs w:val="24"/>
        </w:rPr>
        <w:softHyphen/>
        <w:t>нии задач особое внимание уделяется последовательнос</w:t>
      </w:r>
      <w:r w:rsidRPr="00B10EE5">
        <w:rPr>
          <w:sz w:val="24"/>
          <w:szCs w:val="24"/>
        </w:rPr>
        <w:softHyphen/>
        <w:t>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w:t>
      </w:r>
      <w:r w:rsidRPr="00B10EE5">
        <w:rPr>
          <w:sz w:val="24"/>
          <w:szCs w:val="24"/>
        </w:rPr>
        <w:softHyphen/>
        <w:t>зики 11 класса.</w:t>
      </w:r>
    </w:p>
    <w:p w14:paraId="4E89E453" w14:textId="77777777" w:rsidR="00294107" w:rsidRPr="00B10EE5" w:rsidRDefault="00294107" w:rsidP="00294107">
      <w:pPr>
        <w:pStyle w:val="ae"/>
        <w:tabs>
          <w:tab w:val="left" w:pos="3710"/>
        </w:tabs>
        <w:spacing w:line="240" w:lineRule="auto"/>
        <w:ind w:firstLine="680"/>
        <w:rPr>
          <w:sz w:val="24"/>
          <w:szCs w:val="24"/>
        </w:rPr>
      </w:pPr>
      <w:r w:rsidRPr="00B10EE5">
        <w:rPr>
          <w:sz w:val="24"/>
          <w:szCs w:val="24"/>
        </w:rPr>
        <w:t xml:space="preserve"> При повторении обобщаются, система</w:t>
      </w:r>
      <w:r w:rsidRPr="00B10EE5">
        <w:rPr>
          <w:sz w:val="24"/>
          <w:szCs w:val="24"/>
        </w:rPr>
        <w:softHyphen/>
        <w:t>тизируются как теоретический материал, так и приемы решения задач, принимаются во внимание цели повто</w:t>
      </w:r>
      <w:r w:rsidRPr="00B10EE5">
        <w:rPr>
          <w:sz w:val="24"/>
          <w:szCs w:val="24"/>
        </w:rPr>
        <w:softHyphen/>
        <w:t>рения при подготовке к единому государственному экза</w:t>
      </w:r>
      <w:r w:rsidRPr="00B10EE5">
        <w:rPr>
          <w:sz w:val="24"/>
          <w:szCs w:val="24"/>
        </w:rPr>
        <w:softHyphen/>
        <w:t xml:space="preserve">мену. </w:t>
      </w:r>
    </w:p>
    <w:p w14:paraId="1B091C6C" w14:textId="77777777" w:rsidR="00294107" w:rsidRPr="00B10EE5" w:rsidRDefault="00294107" w:rsidP="00294107">
      <w:pPr>
        <w:pStyle w:val="ae"/>
        <w:tabs>
          <w:tab w:val="left" w:pos="3710"/>
        </w:tabs>
        <w:spacing w:line="240" w:lineRule="auto"/>
        <w:ind w:firstLine="680"/>
        <w:rPr>
          <w:sz w:val="24"/>
          <w:szCs w:val="24"/>
        </w:rPr>
      </w:pPr>
      <w:r w:rsidRPr="00B10EE5">
        <w:rPr>
          <w:sz w:val="24"/>
          <w:szCs w:val="24"/>
        </w:rPr>
        <w:t>Особое внимание следует уделить задачам, связан</w:t>
      </w:r>
      <w:r w:rsidRPr="00B10EE5">
        <w:rPr>
          <w:sz w:val="24"/>
          <w:szCs w:val="24"/>
        </w:rPr>
        <w:softHyphen/>
        <w:t>ным с профессиональными интересами школьников, а также задачам межпредметного содержания. При рабо</w:t>
      </w:r>
      <w:r w:rsidRPr="00B10EE5">
        <w:rPr>
          <w:sz w:val="24"/>
          <w:szCs w:val="24"/>
        </w:rPr>
        <w:softHyphen/>
        <w:t>те с задачами следует обращать внимание на мировоз</w:t>
      </w:r>
      <w:r w:rsidRPr="00B10EE5">
        <w:rPr>
          <w:sz w:val="24"/>
          <w:szCs w:val="24"/>
        </w:rPr>
        <w:softHyphen/>
        <w:t>зренческие и методологические обобщения: потребнос</w:t>
      </w:r>
      <w:r w:rsidRPr="00B10EE5">
        <w:rPr>
          <w:sz w:val="24"/>
          <w:szCs w:val="24"/>
        </w:rPr>
        <w:softHyphen/>
        <w:t>ти общества и постановка задач, задачи из истории фи</w:t>
      </w:r>
      <w:r w:rsidRPr="00B10EE5">
        <w:rPr>
          <w:sz w:val="24"/>
          <w:szCs w:val="24"/>
        </w:rPr>
        <w:softHyphen/>
        <w:t>зики, значение математики для решения задач, ознакомление с системным анализом физических явле</w:t>
      </w:r>
      <w:r w:rsidRPr="00B10EE5">
        <w:rPr>
          <w:sz w:val="24"/>
          <w:szCs w:val="24"/>
        </w:rPr>
        <w:softHyphen/>
        <w:t>ний при решении задач и др.</w:t>
      </w:r>
    </w:p>
    <w:p w14:paraId="47940DA9" w14:textId="77777777" w:rsidR="00294107" w:rsidRPr="00B10EE5" w:rsidRDefault="00294107" w:rsidP="00294107">
      <w:pPr>
        <w:pStyle w:val="ae"/>
        <w:tabs>
          <w:tab w:val="left" w:pos="3710"/>
        </w:tabs>
        <w:spacing w:line="240" w:lineRule="auto"/>
        <w:ind w:firstLine="680"/>
        <w:rPr>
          <w:sz w:val="24"/>
          <w:szCs w:val="24"/>
        </w:rPr>
      </w:pPr>
      <w:r w:rsidRPr="00B10EE5">
        <w:rPr>
          <w:sz w:val="24"/>
          <w:szCs w:val="24"/>
        </w:rPr>
        <w:t>При изучении первого раздела возможны различные формы занятий: рассказ и беседа учителя, выступление учеников, подробное объяснение примеров решения за</w:t>
      </w:r>
      <w:r w:rsidRPr="00B10EE5">
        <w:rPr>
          <w:sz w:val="24"/>
          <w:szCs w:val="24"/>
        </w:rPr>
        <w:softHyphen/>
        <w:t>дач, коллективная постановка экспериментальных за</w:t>
      </w:r>
      <w:r w:rsidRPr="00B10EE5">
        <w:rPr>
          <w:sz w:val="24"/>
          <w:szCs w:val="24"/>
        </w:rPr>
        <w:softHyphen/>
        <w:t xml:space="preserve">дач, индивидуальная и коллективная работа </w:t>
      </w:r>
      <w:r w:rsidRPr="00B10EE5">
        <w:rPr>
          <w:sz w:val="24"/>
          <w:szCs w:val="24"/>
        </w:rPr>
        <w:lastRenderedPageBreak/>
        <w:t>по составле</w:t>
      </w:r>
      <w:r w:rsidRPr="00B10EE5">
        <w:rPr>
          <w:sz w:val="24"/>
          <w:szCs w:val="24"/>
        </w:rPr>
        <w:softHyphen/>
        <w:t>нию задач, конкурс на составление лучшей задачи, зна</w:t>
      </w:r>
      <w:r w:rsidRPr="00B10EE5">
        <w:rPr>
          <w:sz w:val="24"/>
          <w:szCs w:val="24"/>
        </w:rPr>
        <w:softHyphen/>
        <w:t>комство с различными задачниками и т. д. В результате школьники должны уметь классифицировать предло</w:t>
      </w:r>
      <w:r w:rsidRPr="00B10EE5">
        <w:rPr>
          <w:sz w:val="24"/>
          <w:szCs w:val="24"/>
        </w:rPr>
        <w:softHyphen/>
        <w:t>женную задачу, составлять простейшие задачи, последо</w:t>
      </w:r>
      <w:r w:rsidRPr="00B10EE5">
        <w:rPr>
          <w:sz w:val="24"/>
          <w:szCs w:val="24"/>
        </w:rPr>
        <w:softHyphen/>
        <w:t>вательно выполнять и проговаривать этапы решения за</w:t>
      </w:r>
      <w:r w:rsidRPr="00B10EE5">
        <w:rPr>
          <w:sz w:val="24"/>
          <w:szCs w:val="24"/>
        </w:rPr>
        <w:softHyphen/>
        <w:t>дач средней сложности.</w:t>
      </w:r>
    </w:p>
    <w:p w14:paraId="15DCEF9A" w14:textId="77777777" w:rsidR="00294107" w:rsidRPr="00B10EE5" w:rsidRDefault="00294107" w:rsidP="00294107">
      <w:pPr>
        <w:pStyle w:val="ae"/>
        <w:tabs>
          <w:tab w:val="left" w:pos="3710"/>
        </w:tabs>
        <w:spacing w:line="240" w:lineRule="auto"/>
        <w:rPr>
          <w:sz w:val="24"/>
          <w:szCs w:val="24"/>
        </w:rPr>
      </w:pPr>
      <w:r w:rsidRPr="00B10EE5">
        <w:rPr>
          <w:sz w:val="24"/>
          <w:szCs w:val="24"/>
        </w:rPr>
        <w:t>При решении задач по механике, молекулярной фи</w:t>
      </w:r>
      <w:r w:rsidRPr="00B10EE5">
        <w:rPr>
          <w:sz w:val="24"/>
          <w:szCs w:val="24"/>
        </w:rPr>
        <w:softHyphen/>
        <w:t>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w:t>
      </w:r>
      <w:r w:rsidRPr="00B10EE5">
        <w:rPr>
          <w:sz w:val="24"/>
          <w:szCs w:val="24"/>
        </w:rPr>
        <w:softHyphen/>
        <w:t>скими законами. Содержание тем подобрано так, чтобы формировать при решении задач основные методы дан</w:t>
      </w:r>
      <w:r w:rsidRPr="00B10EE5">
        <w:rPr>
          <w:sz w:val="24"/>
          <w:szCs w:val="24"/>
        </w:rPr>
        <w:softHyphen/>
        <w:t>ной физической теории.</w:t>
      </w:r>
    </w:p>
    <w:p w14:paraId="57E0AD4D" w14:textId="77777777" w:rsidR="00294107" w:rsidRPr="00B10EE5" w:rsidRDefault="00294107" w:rsidP="00294107">
      <w:pPr>
        <w:pStyle w:val="ae"/>
        <w:tabs>
          <w:tab w:val="left" w:pos="3710"/>
        </w:tabs>
        <w:spacing w:line="240" w:lineRule="auto"/>
        <w:rPr>
          <w:sz w:val="24"/>
          <w:szCs w:val="24"/>
        </w:rPr>
      </w:pPr>
      <w:r w:rsidRPr="00B10EE5">
        <w:rPr>
          <w:sz w:val="24"/>
          <w:szCs w:val="24"/>
        </w:rPr>
        <w:t>Содержание программных тем обычно состоит из трех компонентов. Во-первых, в ней определены задачи по содержательному признаку; во-вторых, выделены ха</w:t>
      </w:r>
      <w:r w:rsidRPr="00B10EE5">
        <w:rPr>
          <w:sz w:val="24"/>
          <w:szCs w:val="24"/>
        </w:rPr>
        <w:softHyphen/>
        <w:t>рактерные задачи или задачи на отдельные приемы; в-третьих, даны указания по организации определенной деятельности с задачами. Задачи учитель подбирает ис</w:t>
      </w:r>
      <w:r w:rsidRPr="00B10EE5">
        <w:rPr>
          <w:sz w:val="24"/>
          <w:szCs w:val="24"/>
        </w:rPr>
        <w:softHyphen/>
        <w:t>ходя из конкретных возможностей учащихся. Рекомен</w:t>
      </w:r>
      <w:r w:rsidRPr="00B10EE5">
        <w:rPr>
          <w:sz w:val="24"/>
          <w:szCs w:val="24"/>
        </w:rPr>
        <w:softHyphen/>
        <w:t>дуется, прежде всего, использовать задачники из предла</w:t>
      </w:r>
      <w:r w:rsidRPr="00B10EE5">
        <w:rPr>
          <w:sz w:val="24"/>
          <w:szCs w:val="24"/>
        </w:rPr>
        <w:softHyphen/>
        <w:t>гаемого списка литературы, а в необходимых случаях школьные задачники. При этом следует подбирать зада</w:t>
      </w:r>
      <w:r w:rsidRPr="00B10EE5">
        <w:rPr>
          <w:sz w:val="24"/>
          <w:szCs w:val="24"/>
        </w:rPr>
        <w:softHyphen/>
        <w:t>чи технического и краеведческого содержания, занима</w:t>
      </w:r>
      <w:r w:rsidRPr="00B10EE5">
        <w:rPr>
          <w:sz w:val="24"/>
          <w:szCs w:val="24"/>
        </w:rPr>
        <w:softHyphen/>
        <w:t>тельные и экспериментальные.</w:t>
      </w:r>
    </w:p>
    <w:p w14:paraId="61655250" w14:textId="77777777" w:rsidR="00294107" w:rsidRPr="00B10EE5" w:rsidRDefault="00294107" w:rsidP="00294107">
      <w:pPr>
        <w:pStyle w:val="ae"/>
        <w:tabs>
          <w:tab w:val="left" w:pos="3710"/>
        </w:tabs>
        <w:spacing w:line="240" w:lineRule="auto"/>
        <w:rPr>
          <w:sz w:val="24"/>
          <w:szCs w:val="24"/>
        </w:rPr>
      </w:pPr>
      <w:r w:rsidRPr="00B10EE5">
        <w:rPr>
          <w:sz w:val="24"/>
          <w:szCs w:val="24"/>
        </w:rPr>
        <w:t xml:space="preserve"> На занятиях применяют</w:t>
      </w:r>
      <w:r w:rsidRPr="00B10EE5">
        <w:rPr>
          <w:sz w:val="24"/>
          <w:szCs w:val="24"/>
        </w:rPr>
        <w:softHyphen/>
        <w:t>ся коллективные и индивидуальные формы работы: постановка, решение и обсуждение решения задач, под</w:t>
      </w:r>
      <w:r w:rsidRPr="00B10EE5">
        <w:rPr>
          <w:sz w:val="24"/>
          <w:szCs w:val="24"/>
        </w:rPr>
        <w:softHyphen/>
        <w:t>готовка к олимпиаде, подбор и составление задач на те</w:t>
      </w:r>
      <w:r w:rsidRPr="00B10EE5">
        <w:rPr>
          <w:sz w:val="24"/>
          <w:szCs w:val="24"/>
        </w:rPr>
        <w:softHyphen/>
        <w:t>му и т. д. Предполагается также выполнение домашних заданий по решению задач. В итоге школьники могут выйти на теоретический уровень решения задач: реше</w:t>
      </w:r>
      <w:r w:rsidRPr="00B10EE5">
        <w:rPr>
          <w:sz w:val="24"/>
          <w:szCs w:val="24"/>
        </w:rPr>
        <w:softHyphen/>
        <w:t>ние по определенному плану, владение основными приемами решения, осознание деятельности по реше</w:t>
      </w:r>
      <w:r w:rsidRPr="00B10EE5">
        <w:rPr>
          <w:sz w:val="24"/>
          <w:szCs w:val="24"/>
        </w:rPr>
        <w:softHyphen/>
        <w:t>нию задачи, самоконтроль и самооценка, моделирова</w:t>
      </w:r>
      <w:r w:rsidRPr="00B10EE5">
        <w:rPr>
          <w:sz w:val="24"/>
          <w:szCs w:val="24"/>
        </w:rPr>
        <w:softHyphen/>
        <w:t>ние физических явлений и т.д.</w:t>
      </w:r>
    </w:p>
    <w:p w14:paraId="0713C41F" w14:textId="77777777" w:rsidR="00421652" w:rsidRPr="00421652" w:rsidRDefault="00421652" w:rsidP="00421652">
      <w:pPr>
        <w:spacing w:line="237" w:lineRule="auto"/>
        <w:jc w:val="both"/>
        <w:rPr>
          <w:sz w:val="24"/>
          <w:szCs w:val="24"/>
        </w:rPr>
        <w:sectPr w:rsidR="00421652" w:rsidRPr="00421652">
          <w:pgSz w:w="11900" w:h="16836"/>
          <w:pgMar w:top="1130" w:right="848" w:bottom="659" w:left="1440" w:header="0" w:footer="0" w:gutter="0"/>
          <w:cols w:space="720" w:equalWidth="0">
            <w:col w:w="9620"/>
          </w:cols>
        </w:sectPr>
      </w:pPr>
    </w:p>
    <w:p w14:paraId="1C5792CF" w14:textId="77777777" w:rsidR="00A9780C" w:rsidRPr="00A14D96" w:rsidRDefault="00A9780C" w:rsidP="00A14D96">
      <w:pPr>
        <w:pStyle w:val="a6"/>
        <w:spacing w:line="276" w:lineRule="auto"/>
        <w:rPr>
          <w:rFonts w:ascii="Times New Roman" w:hAnsi="Times New Roman" w:cs="Times New Roman"/>
          <w:color w:val="333333"/>
        </w:rPr>
      </w:pPr>
    </w:p>
    <w:p w14:paraId="66A7D5DB" w14:textId="77777777" w:rsidR="00BF54D8" w:rsidRPr="00983244" w:rsidRDefault="00BF54D8" w:rsidP="00BF54D8">
      <w:pPr>
        <w:pStyle w:val="a7"/>
        <w:numPr>
          <w:ilvl w:val="0"/>
          <w:numId w:val="1"/>
        </w:numPr>
        <w:jc w:val="center"/>
        <w:rPr>
          <w:b/>
        </w:rPr>
      </w:pPr>
      <w:r w:rsidRPr="00BF54D8">
        <w:rPr>
          <w:b/>
        </w:rPr>
        <w:t>Планируемые результаты изучения учебного предмета.</w:t>
      </w:r>
    </w:p>
    <w:p w14:paraId="4FC41769" w14:textId="77777777" w:rsidR="00BF54D8" w:rsidRPr="00983244" w:rsidRDefault="00BF54D8" w:rsidP="00983244">
      <w:pPr>
        <w:rPr>
          <w:rFonts w:ascii="Times New Roman" w:hAnsi="Times New Roman" w:cs="Times New Roman"/>
          <w:color w:val="000000"/>
          <w:sz w:val="24"/>
          <w:szCs w:val="24"/>
        </w:rPr>
      </w:pPr>
      <w:r w:rsidRPr="00BF54D8">
        <w:rPr>
          <w:rFonts w:ascii="Times New Roman" w:hAnsi="Times New Roman" w:cs="Times New Roman"/>
          <w:color w:val="000000"/>
          <w:sz w:val="24"/>
          <w:szCs w:val="24"/>
        </w:rPr>
        <w:t>Изучение физики по данной программе способствует формированию у учащихся </w:t>
      </w:r>
      <w:r w:rsidRPr="00BF54D8">
        <w:rPr>
          <w:rFonts w:ascii="Times New Roman" w:hAnsi="Times New Roman" w:cs="Times New Roman"/>
          <w:b/>
          <w:bCs/>
          <w:color w:val="000000"/>
          <w:sz w:val="24"/>
          <w:szCs w:val="24"/>
        </w:rPr>
        <w:t>личностных</w:t>
      </w:r>
      <w:r w:rsidRPr="00BF54D8">
        <w:rPr>
          <w:rFonts w:ascii="Times New Roman" w:hAnsi="Times New Roman" w:cs="Times New Roman"/>
          <w:color w:val="000000"/>
          <w:sz w:val="24"/>
          <w:szCs w:val="24"/>
        </w:rPr>
        <w:t>, </w:t>
      </w:r>
      <w:r w:rsidRPr="00BF54D8">
        <w:rPr>
          <w:rFonts w:ascii="Times New Roman" w:hAnsi="Times New Roman" w:cs="Times New Roman"/>
          <w:b/>
          <w:bCs/>
          <w:color w:val="000000"/>
          <w:sz w:val="24"/>
          <w:szCs w:val="24"/>
        </w:rPr>
        <w:t>метапредметных </w:t>
      </w:r>
      <w:r w:rsidRPr="00BF54D8">
        <w:rPr>
          <w:rFonts w:ascii="Times New Roman" w:hAnsi="Times New Roman" w:cs="Times New Roman"/>
          <w:color w:val="000000"/>
          <w:sz w:val="24"/>
          <w:szCs w:val="24"/>
        </w:rPr>
        <w:t> и </w:t>
      </w:r>
      <w:r w:rsidRPr="00BF54D8">
        <w:rPr>
          <w:rFonts w:ascii="Times New Roman" w:hAnsi="Times New Roman" w:cs="Times New Roman"/>
          <w:b/>
          <w:bCs/>
          <w:color w:val="000000"/>
          <w:sz w:val="24"/>
          <w:szCs w:val="24"/>
        </w:rPr>
        <w:t>предметных результатов </w:t>
      </w:r>
      <w:r w:rsidRPr="00BF54D8">
        <w:rPr>
          <w:rFonts w:ascii="Times New Roman" w:hAnsi="Times New Roman" w:cs="Times New Roman"/>
          <w:color w:val="000000"/>
          <w:sz w:val="24"/>
          <w:szCs w:val="24"/>
        </w:rPr>
        <w:t>обучения, соответствующих требованиям федерального государственного образовательного стандарта общего образования.</w:t>
      </w:r>
    </w:p>
    <w:p w14:paraId="30C303B8" w14:textId="77777777" w:rsidR="00BF54D8" w:rsidRPr="00BF54D8" w:rsidRDefault="00BF54D8" w:rsidP="005F5394">
      <w:pPr>
        <w:spacing w:line="240" w:lineRule="auto"/>
        <w:rPr>
          <w:rFonts w:ascii="Times New Roman" w:hAnsi="Times New Roman" w:cs="Times New Roman"/>
          <w:b/>
          <w:i/>
          <w:iCs/>
          <w:spacing w:val="15"/>
          <w:sz w:val="24"/>
          <w:szCs w:val="24"/>
          <w:u w:val="single"/>
        </w:rPr>
      </w:pPr>
      <w:r w:rsidRPr="00BF54D8">
        <w:rPr>
          <w:rFonts w:ascii="Times New Roman" w:hAnsi="Times New Roman" w:cs="Times New Roman"/>
          <w:b/>
          <w:i/>
          <w:iCs/>
          <w:spacing w:val="15"/>
          <w:sz w:val="24"/>
          <w:szCs w:val="24"/>
          <w:u w:val="single"/>
        </w:rPr>
        <w:t>Личностные результаты:</w:t>
      </w:r>
    </w:p>
    <w:p w14:paraId="447264E3"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r w:rsidRPr="00B763B5">
        <w:rPr>
          <w:rFonts w:ascii="Times New Roman" w:eastAsia="Times New Roman" w:hAnsi="Times New Roman" w:cs="Times New Roman"/>
          <w:sz w:val="24"/>
          <w:szCs w:val="24"/>
        </w:rPr>
        <w:t>Личностные результаты освоения основной образовательной программы должны отражать:</w:t>
      </w:r>
    </w:p>
    <w:p w14:paraId="73953765"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3" w:name="dst100072"/>
      <w:bookmarkEnd w:id="3"/>
      <w:r w:rsidRPr="00B763B5">
        <w:rPr>
          <w:rFonts w:ascii="Times New Roman" w:eastAsia="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E7B2337"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4" w:name="dst100073"/>
      <w:bookmarkEnd w:id="4"/>
      <w:r w:rsidRPr="00B763B5">
        <w:rPr>
          <w:rFonts w:ascii="Times New Roman" w:eastAsia="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1502C2D5"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5" w:name="dst100074"/>
      <w:bookmarkEnd w:id="5"/>
      <w:r w:rsidRPr="00B763B5">
        <w:rPr>
          <w:rFonts w:ascii="Times New Roman" w:eastAsia="Times New Roman" w:hAnsi="Times New Roman" w:cs="Times New Roman"/>
          <w:sz w:val="24"/>
          <w:szCs w:val="24"/>
        </w:rPr>
        <w:t>3) готовность к служению Отечеству, его защите;</w:t>
      </w:r>
    </w:p>
    <w:p w14:paraId="25F934A8"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6" w:name="dst100075"/>
      <w:bookmarkEnd w:id="6"/>
      <w:r w:rsidRPr="00B763B5">
        <w:rPr>
          <w:rFonts w:ascii="Times New Roman" w:eastAsia="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465CB40"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7" w:name="dst100076"/>
      <w:bookmarkEnd w:id="7"/>
      <w:r w:rsidRPr="00B763B5">
        <w:rPr>
          <w:rFonts w:ascii="Times New Roman" w:eastAsia="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30333543"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8" w:name="dst397"/>
      <w:bookmarkEnd w:id="8"/>
      <w:r w:rsidRPr="00B763B5">
        <w:rPr>
          <w:rFonts w:ascii="Times New Roman" w:eastAsia="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378F0B1B"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9" w:name="dst100078"/>
      <w:bookmarkEnd w:id="9"/>
      <w:r w:rsidRPr="00B763B5">
        <w:rPr>
          <w:rFonts w:ascii="Times New Roman" w:eastAsia="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5A9D464"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10" w:name="dst100079"/>
      <w:bookmarkEnd w:id="10"/>
      <w:r w:rsidRPr="00B763B5">
        <w:rPr>
          <w:rFonts w:ascii="Times New Roman" w:eastAsia="Times New Roman" w:hAnsi="Times New Roman" w:cs="Times New Roman"/>
          <w:sz w:val="24"/>
          <w:szCs w:val="24"/>
        </w:rPr>
        <w:t>8) нравственное сознание и поведение на основе усвоения общечеловеческих ценностей;</w:t>
      </w:r>
    </w:p>
    <w:p w14:paraId="5F45C20A"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11" w:name="dst100080"/>
      <w:bookmarkEnd w:id="11"/>
      <w:r w:rsidRPr="00B763B5">
        <w:rPr>
          <w:rFonts w:ascii="Times New Roman" w:eastAsia="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231DEF0"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12" w:name="dst100081"/>
      <w:bookmarkEnd w:id="12"/>
      <w:r w:rsidRPr="00B763B5">
        <w:rPr>
          <w:rFonts w:ascii="Times New Roman" w:eastAsia="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14:paraId="1E4266D8"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13" w:name="dst100082"/>
      <w:bookmarkEnd w:id="13"/>
      <w:r w:rsidRPr="00B763B5">
        <w:rPr>
          <w:rFonts w:ascii="Times New Roman" w:eastAsia="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4703525"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14" w:name="dst100083"/>
      <w:bookmarkEnd w:id="14"/>
      <w:r w:rsidRPr="00B763B5">
        <w:rPr>
          <w:rFonts w:ascii="Times New Roman" w:eastAsia="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FB3D3FD"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15" w:name="dst100084"/>
      <w:bookmarkEnd w:id="15"/>
      <w:r w:rsidRPr="00B763B5">
        <w:rPr>
          <w:rFonts w:ascii="Times New Roman" w:eastAsia="Times New Roman" w:hAnsi="Times New Roman" w:cs="Times New Roman"/>
          <w:sz w:val="24"/>
          <w:szCs w:val="24"/>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00D85B05" w14:textId="77777777" w:rsidR="00BF54D8" w:rsidRPr="00B763B5" w:rsidRDefault="00BF54D8" w:rsidP="005F5394">
      <w:pPr>
        <w:spacing w:after="0" w:line="240" w:lineRule="auto"/>
        <w:ind w:firstLine="540"/>
        <w:rPr>
          <w:rFonts w:ascii="Times New Roman" w:eastAsia="Times New Roman" w:hAnsi="Times New Roman" w:cs="Times New Roman"/>
          <w:sz w:val="24"/>
          <w:szCs w:val="24"/>
        </w:rPr>
      </w:pPr>
      <w:bookmarkStart w:id="16" w:name="dst100085"/>
      <w:bookmarkEnd w:id="16"/>
      <w:r w:rsidRPr="00B763B5">
        <w:rPr>
          <w:rFonts w:ascii="Times New Roman" w:eastAsia="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7287496" w14:textId="77777777" w:rsidR="00BF54D8" w:rsidRPr="00D03D24" w:rsidRDefault="00BF54D8" w:rsidP="005F5394">
      <w:pPr>
        <w:spacing w:after="0" w:line="240" w:lineRule="auto"/>
        <w:ind w:firstLine="540"/>
        <w:rPr>
          <w:rFonts w:ascii="Times New Roman" w:eastAsia="Times New Roman" w:hAnsi="Times New Roman" w:cs="Times New Roman"/>
          <w:sz w:val="24"/>
          <w:szCs w:val="24"/>
        </w:rPr>
      </w:pPr>
      <w:bookmarkStart w:id="17" w:name="dst100086"/>
      <w:bookmarkEnd w:id="17"/>
      <w:r w:rsidRPr="00B763B5">
        <w:rPr>
          <w:rFonts w:ascii="Times New Roman" w:eastAsia="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p w14:paraId="360D4096" w14:textId="77777777" w:rsidR="00BF54D8" w:rsidRPr="00BF54D8" w:rsidRDefault="00BF54D8" w:rsidP="005F5394">
      <w:pPr>
        <w:spacing w:line="240" w:lineRule="auto"/>
        <w:rPr>
          <w:rFonts w:ascii="Times New Roman" w:hAnsi="Times New Roman" w:cs="Times New Roman"/>
          <w:b/>
          <w:i/>
          <w:iCs/>
          <w:spacing w:val="15"/>
          <w:sz w:val="24"/>
          <w:szCs w:val="24"/>
          <w:u w:val="single"/>
        </w:rPr>
      </w:pPr>
      <w:r w:rsidRPr="00BF54D8">
        <w:rPr>
          <w:rFonts w:ascii="Times New Roman" w:hAnsi="Times New Roman" w:cs="Times New Roman"/>
          <w:b/>
          <w:i/>
          <w:iCs/>
          <w:spacing w:val="15"/>
          <w:sz w:val="24"/>
          <w:szCs w:val="24"/>
          <w:u w:val="single"/>
        </w:rPr>
        <w:t>Метапредметные результаты:</w:t>
      </w:r>
    </w:p>
    <w:p w14:paraId="35739246" w14:textId="77777777" w:rsidR="00D03D24" w:rsidRPr="00D03D24" w:rsidRDefault="00D03D24" w:rsidP="005F5394">
      <w:pPr>
        <w:spacing w:line="240" w:lineRule="auto"/>
        <w:ind w:firstLine="540"/>
        <w:rPr>
          <w:rFonts w:ascii="Times New Roman" w:hAnsi="Times New Roman" w:cs="Times New Roman"/>
          <w:sz w:val="24"/>
          <w:szCs w:val="24"/>
        </w:rPr>
      </w:pPr>
      <w:r w:rsidRPr="00D03D24">
        <w:rPr>
          <w:rStyle w:val="blk"/>
          <w:rFonts w:ascii="Times New Roman" w:hAnsi="Times New Roman" w:cs="Times New Roman"/>
          <w:sz w:val="24"/>
          <w:szCs w:val="24"/>
        </w:rPr>
        <w:t>Метапредметные результаты освоения основной образовательной программы должны отражать:</w:t>
      </w:r>
    </w:p>
    <w:p w14:paraId="2DBF4612" w14:textId="77777777" w:rsidR="00D03D24" w:rsidRPr="00D03D24" w:rsidRDefault="00D03D24" w:rsidP="005F5394">
      <w:pPr>
        <w:spacing w:line="240" w:lineRule="auto"/>
        <w:ind w:firstLine="540"/>
        <w:rPr>
          <w:rFonts w:ascii="Times New Roman" w:hAnsi="Times New Roman" w:cs="Times New Roman"/>
          <w:sz w:val="24"/>
          <w:szCs w:val="24"/>
        </w:rPr>
      </w:pPr>
      <w:bookmarkStart w:id="18" w:name="dst100088"/>
      <w:bookmarkEnd w:id="18"/>
      <w:r w:rsidRPr="00D03D24">
        <w:rPr>
          <w:rStyle w:val="blk"/>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DEFF4B0" w14:textId="77777777" w:rsidR="00D03D24" w:rsidRPr="00D03D24" w:rsidRDefault="00D03D24" w:rsidP="005F5394">
      <w:pPr>
        <w:spacing w:line="240" w:lineRule="auto"/>
        <w:ind w:firstLine="540"/>
        <w:rPr>
          <w:rFonts w:ascii="Times New Roman" w:hAnsi="Times New Roman" w:cs="Times New Roman"/>
          <w:sz w:val="24"/>
          <w:szCs w:val="24"/>
        </w:rPr>
      </w:pPr>
      <w:bookmarkStart w:id="19" w:name="dst100089"/>
      <w:bookmarkEnd w:id="19"/>
      <w:r w:rsidRPr="00D03D24">
        <w:rPr>
          <w:rStyle w:val="blk"/>
          <w:rFonts w:ascii="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98AB6BE" w14:textId="77777777" w:rsidR="00D03D24" w:rsidRPr="00D03D24" w:rsidRDefault="00D03D24" w:rsidP="005F5394">
      <w:pPr>
        <w:spacing w:line="240" w:lineRule="auto"/>
        <w:ind w:firstLine="540"/>
        <w:rPr>
          <w:rFonts w:ascii="Times New Roman" w:hAnsi="Times New Roman" w:cs="Times New Roman"/>
          <w:sz w:val="24"/>
          <w:szCs w:val="24"/>
        </w:rPr>
      </w:pPr>
      <w:bookmarkStart w:id="20" w:name="dst100090"/>
      <w:bookmarkEnd w:id="20"/>
      <w:r w:rsidRPr="00D03D24">
        <w:rPr>
          <w:rStyle w:val="blk"/>
          <w:rFonts w:ascii="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9915057" w14:textId="77777777" w:rsidR="00D03D24" w:rsidRPr="00D03D24" w:rsidRDefault="00D03D24" w:rsidP="005F5394">
      <w:pPr>
        <w:spacing w:line="240" w:lineRule="auto"/>
        <w:ind w:firstLine="540"/>
        <w:rPr>
          <w:rFonts w:ascii="Times New Roman" w:hAnsi="Times New Roman" w:cs="Times New Roman"/>
          <w:sz w:val="24"/>
          <w:szCs w:val="24"/>
        </w:rPr>
      </w:pPr>
      <w:bookmarkStart w:id="21" w:name="dst31"/>
      <w:bookmarkEnd w:id="21"/>
      <w:r w:rsidRPr="00D03D24">
        <w:rPr>
          <w:rStyle w:val="blk"/>
          <w:rFonts w:ascii="Times New Roman" w:hAnsi="Times New Roman" w:cs="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6C41815" w14:textId="77777777" w:rsidR="00D03D24" w:rsidRPr="00D03D24" w:rsidRDefault="00D03D24" w:rsidP="005F5394">
      <w:pPr>
        <w:spacing w:line="240" w:lineRule="auto"/>
        <w:ind w:firstLine="540"/>
        <w:rPr>
          <w:rFonts w:ascii="Times New Roman" w:hAnsi="Times New Roman" w:cs="Times New Roman"/>
          <w:sz w:val="24"/>
          <w:szCs w:val="24"/>
        </w:rPr>
      </w:pPr>
      <w:bookmarkStart w:id="22" w:name="dst100092"/>
      <w:bookmarkEnd w:id="22"/>
      <w:r w:rsidRPr="00D03D24">
        <w:rPr>
          <w:rStyle w:val="blk"/>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DCCED9" w14:textId="77777777" w:rsidR="00D03D24" w:rsidRPr="00D03D24" w:rsidRDefault="00D03D24" w:rsidP="005F5394">
      <w:pPr>
        <w:spacing w:line="240" w:lineRule="auto"/>
        <w:ind w:firstLine="540"/>
        <w:rPr>
          <w:rFonts w:ascii="Times New Roman" w:hAnsi="Times New Roman" w:cs="Times New Roman"/>
          <w:sz w:val="24"/>
          <w:szCs w:val="24"/>
        </w:rPr>
      </w:pPr>
      <w:bookmarkStart w:id="23" w:name="dst100093"/>
      <w:bookmarkEnd w:id="23"/>
      <w:r w:rsidRPr="00D03D24">
        <w:rPr>
          <w:rStyle w:val="blk"/>
          <w:rFonts w:ascii="Times New Roman" w:hAnsi="Times New Roman" w:cs="Times New Roman"/>
          <w:sz w:val="24"/>
          <w:szCs w:val="24"/>
        </w:rPr>
        <w:t>6) умение определять назначение и функции различных социальных институтов;</w:t>
      </w:r>
    </w:p>
    <w:p w14:paraId="20F81FEB" w14:textId="77777777" w:rsidR="00D03D24" w:rsidRPr="00D03D24" w:rsidRDefault="00D03D24" w:rsidP="005F5394">
      <w:pPr>
        <w:spacing w:line="240" w:lineRule="auto"/>
        <w:ind w:firstLine="540"/>
        <w:rPr>
          <w:rFonts w:ascii="Times New Roman" w:hAnsi="Times New Roman" w:cs="Times New Roman"/>
          <w:sz w:val="24"/>
          <w:szCs w:val="24"/>
        </w:rPr>
      </w:pPr>
      <w:bookmarkStart w:id="24" w:name="dst100094"/>
      <w:bookmarkEnd w:id="24"/>
      <w:r w:rsidRPr="00D03D24">
        <w:rPr>
          <w:rStyle w:val="blk"/>
          <w:rFonts w:ascii="Times New Roman" w:hAnsi="Times New Roman" w:cs="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69ED3FFA" w14:textId="77777777" w:rsidR="00D03D24" w:rsidRPr="00D03D24" w:rsidRDefault="00D03D24" w:rsidP="005F5394">
      <w:pPr>
        <w:spacing w:line="240" w:lineRule="auto"/>
        <w:ind w:firstLine="540"/>
        <w:rPr>
          <w:rFonts w:ascii="Times New Roman" w:hAnsi="Times New Roman" w:cs="Times New Roman"/>
          <w:sz w:val="24"/>
          <w:szCs w:val="24"/>
        </w:rPr>
      </w:pPr>
      <w:bookmarkStart w:id="25" w:name="dst100095"/>
      <w:bookmarkEnd w:id="25"/>
      <w:r w:rsidRPr="00D03D24">
        <w:rPr>
          <w:rStyle w:val="blk"/>
          <w:rFonts w:ascii="Times New Roman" w:hAnsi="Times New Roman" w:cs="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14:paraId="4DBC5035" w14:textId="77777777" w:rsidR="00BF54D8" w:rsidRPr="0016322F" w:rsidRDefault="00D03D24" w:rsidP="005F5394">
      <w:pPr>
        <w:spacing w:line="240" w:lineRule="auto"/>
        <w:ind w:firstLine="540"/>
        <w:rPr>
          <w:rFonts w:ascii="Times New Roman" w:hAnsi="Times New Roman" w:cs="Times New Roman"/>
          <w:sz w:val="24"/>
          <w:szCs w:val="24"/>
        </w:rPr>
      </w:pPr>
      <w:bookmarkStart w:id="26" w:name="dst100096"/>
      <w:bookmarkEnd w:id="26"/>
      <w:r w:rsidRPr="00D03D24">
        <w:rPr>
          <w:rStyle w:val="blk"/>
          <w:rFonts w:ascii="Times New Roman" w:hAnsi="Times New Roman" w:cs="Times New Roman"/>
          <w:sz w:val="24"/>
          <w:szCs w:val="24"/>
        </w:rPr>
        <w:lastRenderedPageBreak/>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C5DDACB" w14:textId="77777777" w:rsidR="00BF54D8" w:rsidRPr="00BF54D8" w:rsidRDefault="00BF54D8" w:rsidP="005F5394">
      <w:pPr>
        <w:spacing w:line="240" w:lineRule="auto"/>
        <w:ind w:left="60"/>
        <w:rPr>
          <w:rFonts w:ascii="Times New Roman" w:hAnsi="Times New Roman" w:cs="Times New Roman"/>
          <w:sz w:val="24"/>
          <w:szCs w:val="24"/>
        </w:rPr>
      </w:pPr>
      <w:r w:rsidRPr="00BF54D8">
        <w:rPr>
          <w:rFonts w:ascii="Times New Roman" w:hAnsi="Times New Roman" w:cs="Times New Roman"/>
          <w:b/>
          <w:i/>
          <w:iCs/>
          <w:sz w:val="24"/>
          <w:szCs w:val="24"/>
          <w:u w:val="single"/>
        </w:rPr>
        <w:t xml:space="preserve">Предметные результаты </w:t>
      </w:r>
      <w:r w:rsidR="002F2E56">
        <w:rPr>
          <w:rFonts w:ascii="Times New Roman" w:hAnsi="Times New Roman" w:cs="Times New Roman"/>
          <w:sz w:val="24"/>
          <w:szCs w:val="24"/>
        </w:rPr>
        <w:t>отражают</w:t>
      </w:r>
      <w:r w:rsidRPr="00BF54D8">
        <w:rPr>
          <w:rFonts w:ascii="Times New Roman" w:hAnsi="Times New Roman" w:cs="Times New Roman"/>
          <w:sz w:val="24"/>
          <w:szCs w:val="24"/>
        </w:rPr>
        <w:t>:</w:t>
      </w:r>
    </w:p>
    <w:p w14:paraId="479F79E8" w14:textId="77777777" w:rsidR="00D03D24" w:rsidRDefault="00D03D24" w:rsidP="005F5394">
      <w:pPr>
        <w:spacing w:after="0" w:line="240" w:lineRule="auto"/>
        <w:ind w:firstLine="540"/>
        <w:rPr>
          <w:rFonts w:ascii="Times New Roman" w:eastAsia="Times New Roman" w:hAnsi="Times New Roman" w:cs="Times New Roman"/>
          <w:sz w:val="24"/>
          <w:szCs w:val="24"/>
        </w:rPr>
      </w:pPr>
      <w:r w:rsidRPr="00913D63">
        <w:rPr>
          <w:rFonts w:ascii="Times New Roman" w:eastAsia="Times New Roman" w:hAnsi="Times New Roman" w:cs="Times New Roman"/>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14:paraId="4C14A328" w14:textId="77777777" w:rsidR="00D03D24" w:rsidRPr="00913D63" w:rsidRDefault="00D03D24" w:rsidP="005F5394">
      <w:pPr>
        <w:spacing w:after="0" w:line="240" w:lineRule="auto"/>
        <w:ind w:firstLine="540"/>
        <w:rPr>
          <w:rFonts w:ascii="Times New Roman" w:eastAsia="Times New Roman" w:hAnsi="Times New Roman" w:cs="Times New Roman"/>
          <w:sz w:val="24"/>
          <w:szCs w:val="24"/>
        </w:rPr>
      </w:pPr>
    </w:p>
    <w:p w14:paraId="4EC40242" w14:textId="77777777" w:rsidR="00D03D24" w:rsidRDefault="00D03D24" w:rsidP="005F5394">
      <w:pPr>
        <w:spacing w:after="0" w:line="240" w:lineRule="auto"/>
        <w:ind w:firstLine="540"/>
        <w:rPr>
          <w:rFonts w:ascii="Times New Roman" w:eastAsia="Times New Roman" w:hAnsi="Times New Roman" w:cs="Times New Roman"/>
          <w:sz w:val="24"/>
          <w:szCs w:val="24"/>
        </w:rPr>
      </w:pPr>
      <w:bookmarkStart w:id="27" w:name="dst100292"/>
      <w:bookmarkEnd w:id="27"/>
      <w:r w:rsidRPr="00913D63">
        <w:rPr>
          <w:rFonts w:ascii="Times New Roman" w:eastAsia="Times New Roman" w:hAnsi="Times New Roman" w:cs="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14:paraId="509777D1" w14:textId="77777777" w:rsidR="00D03D24" w:rsidRPr="00913D63" w:rsidRDefault="00D03D24" w:rsidP="005F5394">
      <w:pPr>
        <w:spacing w:after="0" w:line="240" w:lineRule="auto"/>
        <w:ind w:firstLine="540"/>
        <w:rPr>
          <w:rFonts w:ascii="Times New Roman" w:eastAsia="Times New Roman" w:hAnsi="Times New Roman" w:cs="Times New Roman"/>
          <w:sz w:val="24"/>
          <w:szCs w:val="24"/>
        </w:rPr>
      </w:pPr>
    </w:p>
    <w:p w14:paraId="5DDC5E99" w14:textId="77777777" w:rsidR="00D03D24" w:rsidRDefault="00D03D24" w:rsidP="005F5394">
      <w:pPr>
        <w:spacing w:after="0" w:line="240" w:lineRule="auto"/>
        <w:ind w:firstLine="540"/>
        <w:rPr>
          <w:rFonts w:ascii="Times New Roman" w:eastAsia="Times New Roman" w:hAnsi="Times New Roman" w:cs="Times New Roman"/>
          <w:sz w:val="24"/>
          <w:szCs w:val="24"/>
        </w:rPr>
      </w:pPr>
      <w:bookmarkStart w:id="28" w:name="dst100293"/>
      <w:bookmarkEnd w:id="28"/>
      <w:r w:rsidRPr="00913D63">
        <w:rPr>
          <w:rFonts w:ascii="Times New Roman" w:eastAsia="Times New Roman" w:hAnsi="Times New Roman" w:cs="Times New Roman"/>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6A25ECF8" w14:textId="77777777" w:rsidR="00D03D24" w:rsidRPr="00913D63" w:rsidRDefault="00D03D24" w:rsidP="005F5394">
      <w:pPr>
        <w:spacing w:after="0" w:line="240" w:lineRule="auto"/>
        <w:ind w:firstLine="540"/>
        <w:rPr>
          <w:rFonts w:ascii="Times New Roman" w:eastAsia="Times New Roman" w:hAnsi="Times New Roman" w:cs="Times New Roman"/>
          <w:sz w:val="24"/>
          <w:szCs w:val="24"/>
        </w:rPr>
      </w:pPr>
    </w:p>
    <w:p w14:paraId="4C00DAAF" w14:textId="77777777" w:rsidR="00D03D24" w:rsidRDefault="00D03D24" w:rsidP="005F5394">
      <w:pPr>
        <w:spacing w:after="0" w:line="240" w:lineRule="auto"/>
        <w:ind w:firstLine="540"/>
        <w:rPr>
          <w:rFonts w:ascii="Times New Roman" w:eastAsia="Times New Roman" w:hAnsi="Times New Roman" w:cs="Times New Roman"/>
          <w:sz w:val="24"/>
          <w:szCs w:val="24"/>
        </w:rPr>
      </w:pPr>
      <w:bookmarkStart w:id="29" w:name="dst100294"/>
      <w:bookmarkEnd w:id="29"/>
      <w:r w:rsidRPr="00913D63">
        <w:rPr>
          <w:rFonts w:ascii="Times New Roman" w:eastAsia="Times New Roman" w:hAnsi="Times New Roman" w:cs="Times New Roman"/>
          <w:sz w:val="24"/>
          <w:szCs w:val="24"/>
        </w:rPr>
        <w:t>4) сформированность умения решать физические задачи;</w:t>
      </w:r>
    </w:p>
    <w:p w14:paraId="57D23753" w14:textId="77777777" w:rsidR="00D03D24" w:rsidRPr="00913D63" w:rsidRDefault="00D03D24" w:rsidP="005F5394">
      <w:pPr>
        <w:spacing w:after="0" w:line="240" w:lineRule="auto"/>
        <w:ind w:firstLine="540"/>
        <w:rPr>
          <w:rFonts w:ascii="Times New Roman" w:eastAsia="Times New Roman" w:hAnsi="Times New Roman" w:cs="Times New Roman"/>
          <w:sz w:val="24"/>
          <w:szCs w:val="24"/>
        </w:rPr>
      </w:pPr>
    </w:p>
    <w:p w14:paraId="36A15D7E" w14:textId="77777777" w:rsidR="00D03D24" w:rsidRDefault="00D03D24" w:rsidP="005F5394">
      <w:pPr>
        <w:spacing w:after="0" w:line="240" w:lineRule="auto"/>
        <w:ind w:firstLine="540"/>
        <w:rPr>
          <w:rFonts w:ascii="Times New Roman" w:eastAsia="Times New Roman" w:hAnsi="Times New Roman" w:cs="Times New Roman"/>
          <w:sz w:val="24"/>
          <w:szCs w:val="24"/>
        </w:rPr>
      </w:pPr>
      <w:bookmarkStart w:id="30" w:name="dst100295"/>
      <w:bookmarkEnd w:id="30"/>
      <w:r w:rsidRPr="00913D63">
        <w:rPr>
          <w:rFonts w:ascii="Times New Roman" w:eastAsia="Times New Roman" w:hAnsi="Times New Roman" w:cs="Times New Roman"/>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14:paraId="678C8BA7" w14:textId="77777777" w:rsidR="00D03D24" w:rsidRPr="00913D63" w:rsidRDefault="00D03D24" w:rsidP="005F5394">
      <w:pPr>
        <w:spacing w:after="0" w:line="240" w:lineRule="auto"/>
        <w:ind w:firstLine="540"/>
        <w:rPr>
          <w:rFonts w:ascii="Times New Roman" w:eastAsia="Times New Roman" w:hAnsi="Times New Roman" w:cs="Times New Roman"/>
          <w:sz w:val="24"/>
          <w:szCs w:val="24"/>
        </w:rPr>
      </w:pPr>
    </w:p>
    <w:p w14:paraId="15D6808E" w14:textId="77777777" w:rsidR="00D03D24" w:rsidRDefault="00D03D24" w:rsidP="005F5394">
      <w:pPr>
        <w:spacing w:after="0" w:line="240" w:lineRule="auto"/>
        <w:ind w:firstLine="540"/>
        <w:rPr>
          <w:rFonts w:ascii="Times New Roman" w:eastAsia="Times New Roman" w:hAnsi="Times New Roman" w:cs="Times New Roman"/>
          <w:sz w:val="24"/>
          <w:szCs w:val="24"/>
        </w:rPr>
      </w:pPr>
      <w:bookmarkStart w:id="31" w:name="dst100296"/>
      <w:bookmarkEnd w:id="31"/>
      <w:r w:rsidRPr="00913D63">
        <w:rPr>
          <w:rFonts w:ascii="Times New Roman" w:eastAsia="Times New Roman" w:hAnsi="Times New Roman" w:cs="Times New Roman"/>
          <w:sz w:val="24"/>
          <w:szCs w:val="24"/>
        </w:rPr>
        <w:t>6) сформированность собственной позиции по отношению к физической информации, получаемой из разных источников;</w:t>
      </w:r>
      <w:r w:rsidR="00B10EE5">
        <w:rPr>
          <w:rFonts w:ascii="Times New Roman" w:eastAsia="Times New Roman" w:hAnsi="Times New Roman" w:cs="Times New Roman"/>
          <w:sz w:val="24"/>
          <w:szCs w:val="24"/>
        </w:rPr>
        <w:t xml:space="preserve"> </w:t>
      </w:r>
    </w:p>
    <w:p w14:paraId="610E76DD" w14:textId="77777777" w:rsidR="00B10EE5" w:rsidRPr="00913D63" w:rsidRDefault="00B10EE5" w:rsidP="005F5394">
      <w:pPr>
        <w:spacing w:after="0" w:line="240" w:lineRule="auto"/>
        <w:ind w:firstLine="540"/>
        <w:rPr>
          <w:rFonts w:ascii="Times New Roman" w:eastAsia="Times New Roman" w:hAnsi="Times New Roman" w:cs="Times New Roman"/>
          <w:sz w:val="24"/>
          <w:szCs w:val="24"/>
        </w:rPr>
      </w:pPr>
    </w:p>
    <w:p w14:paraId="02F2EDBB" w14:textId="77777777" w:rsidR="00B10EE5" w:rsidRDefault="00B10EE5" w:rsidP="00B10EE5">
      <w:pPr>
        <w:pStyle w:val="a6"/>
        <w:rPr>
          <w:rFonts w:ascii="Times New Roman" w:eastAsia="Times New Roman" w:hAnsi="Times New Roman" w:cs="Times New Roman"/>
          <w:b/>
        </w:rPr>
      </w:pPr>
      <w:r w:rsidRPr="00BF54D8">
        <w:rPr>
          <w:rFonts w:ascii="Times New Roman" w:eastAsia="Times New Roman" w:hAnsi="Times New Roman" w:cs="Times New Roman"/>
          <w:b/>
        </w:rPr>
        <w:t xml:space="preserve">В результате изучения курса физики </w:t>
      </w:r>
      <w:r>
        <w:rPr>
          <w:rFonts w:ascii="Times New Roman" w:eastAsia="Times New Roman" w:hAnsi="Times New Roman" w:cs="Times New Roman"/>
          <w:b/>
        </w:rPr>
        <w:t>11</w:t>
      </w:r>
      <w:r w:rsidRPr="00BF54D8">
        <w:rPr>
          <w:rFonts w:ascii="Times New Roman" w:eastAsia="Times New Roman" w:hAnsi="Times New Roman" w:cs="Times New Roman"/>
          <w:b/>
        </w:rPr>
        <w:t xml:space="preserve"> класса</w:t>
      </w:r>
      <w:r>
        <w:rPr>
          <w:rFonts w:ascii="Times New Roman" w:eastAsia="Times New Roman" w:hAnsi="Times New Roman" w:cs="Times New Roman"/>
          <w:b/>
        </w:rPr>
        <w:t xml:space="preserve"> обучающийся научится и получит возможность научиться:</w:t>
      </w:r>
    </w:p>
    <w:p w14:paraId="3C96D28F" w14:textId="77777777" w:rsidR="00B10EE5" w:rsidRPr="00D83605" w:rsidRDefault="00B10EE5" w:rsidP="00B10EE5">
      <w:pPr>
        <w:widowControl w:val="0"/>
        <w:autoSpaceDE w:val="0"/>
        <w:autoSpaceDN w:val="0"/>
        <w:adjustRightInd w:val="0"/>
        <w:spacing w:after="0" w:line="240" w:lineRule="auto"/>
        <w:rPr>
          <w:rFonts w:ascii="Times New Roman" w:eastAsia="Times New Roman" w:hAnsi="Times New Roman" w:cs="Times New Roman"/>
          <w:spacing w:val="-3"/>
          <w:sz w:val="24"/>
          <w:szCs w:val="24"/>
        </w:rPr>
      </w:pPr>
    </w:p>
    <w:p w14:paraId="01189790" w14:textId="77777777" w:rsidR="00B10EE5" w:rsidRPr="00D83605" w:rsidRDefault="00B10EE5" w:rsidP="00B10EE5">
      <w:pPr>
        <w:widowControl w:val="0"/>
        <w:autoSpaceDE w:val="0"/>
        <w:autoSpaceDN w:val="0"/>
        <w:adjustRightInd w:val="0"/>
        <w:spacing w:after="0" w:line="240" w:lineRule="auto"/>
        <w:rPr>
          <w:rFonts w:ascii="Times New Roman" w:eastAsia="Batang" w:hAnsi="Times New Roman" w:cs="Times New Roman"/>
          <w:b/>
          <w:sz w:val="24"/>
          <w:szCs w:val="24"/>
        </w:rPr>
      </w:pPr>
      <w:r w:rsidRPr="00EC6A24">
        <w:rPr>
          <w:rFonts w:ascii="Times New Roman" w:eastAsia="Batang" w:hAnsi="Times New Roman" w:cs="Times New Roman"/>
          <w:sz w:val="24"/>
          <w:szCs w:val="24"/>
        </w:rPr>
        <w:tab/>
      </w:r>
      <w:r w:rsidRPr="00D83605">
        <w:rPr>
          <w:rFonts w:ascii="Times New Roman" w:eastAsia="Batang" w:hAnsi="Times New Roman" w:cs="Times New Roman"/>
          <w:b/>
          <w:sz w:val="24"/>
          <w:szCs w:val="24"/>
        </w:rPr>
        <w:t>знать/понимать:</w:t>
      </w:r>
    </w:p>
    <w:p w14:paraId="277B311A"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D83605">
        <w:rPr>
          <w:rFonts w:ascii="Times New Roman" w:eastAsia="Batang" w:hAnsi="Times New Roman" w:cs="Times New Roman"/>
          <w:b/>
          <w:i/>
          <w:sz w:val="24"/>
          <w:szCs w:val="24"/>
          <w:u w:val="single"/>
        </w:rPr>
        <w:t>смысл понятий</w:t>
      </w:r>
      <w:r w:rsidRPr="00EC6A24">
        <w:rPr>
          <w:rFonts w:ascii="Times New Roman" w:eastAsia="Batang" w:hAnsi="Times New Roman" w:cs="Times New Roman"/>
          <w:sz w:val="24"/>
          <w:szCs w:val="24"/>
        </w:rPr>
        <w:t xml:space="preserve">: физическое </w:t>
      </w:r>
      <w:proofErr w:type="spellStart"/>
      <w:proofErr w:type="gramStart"/>
      <w:r w:rsidRPr="00EC6A24">
        <w:rPr>
          <w:rFonts w:ascii="Times New Roman" w:eastAsia="Batang" w:hAnsi="Times New Roman" w:cs="Times New Roman"/>
          <w:sz w:val="24"/>
          <w:szCs w:val="24"/>
        </w:rPr>
        <w:t>явление.физический</w:t>
      </w:r>
      <w:proofErr w:type="spellEnd"/>
      <w:proofErr w:type="gramEnd"/>
      <w:r w:rsidRPr="00EC6A24">
        <w:rPr>
          <w:rFonts w:ascii="Times New Roman" w:eastAsia="Batang" w:hAnsi="Times New Roman" w:cs="Times New Roman"/>
          <w:sz w:val="24"/>
          <w:szCs w:val="24"/>
        </w:rPr>
        <w:t xml:space="preserve"> закон. взаимодействие. электрическое поле. магнитное поле. волна. атом. атомное ядро. </w:t>
      </w:r>
    </w:p>
    <w:p w14:paraId="3C17785B"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D83605">
        <w:rPr>
          <w:rFonts w:ascii="Times New Roman" w:eastAsia="Batang" w:hAnsi="Times New Roman" w:cs="Times New Roman"/>
          <w:b/>
          <w:i/>
          <w:sz w:val="24"/>
          <w:szCs w:val="24"/>
          <w:u w:val="single"/>
        </w:rPr>
        <w:t>смысл величин</w:t>
      </w:r>
      <w:r w:rsidRPr="00EC6A24">
        <w:rPr>
          <w:rFonts w:ascii="Times New Roman" w:eastAsia="Batang" w:hAnsi="Times New Roman" w:cs="Times New Roman"/>
          <w:sz w:val="24"/>
          <w:szCs w:val="24"/>
        </w:rPr>
        <w:t xml:space="preserve">: </w:t>
      </w:r>
      <w:proofErr w:type="spellStart"/>
      <w:proofErr w:type="gramStart"/>
      <w:r w:rsidRPr="00EC6A24">
        <w:rPr>
          <w:rFonts w:ascii="Times New Roman" w:eastAsia="Batang" w:hAnsi="Times New Roman" w:cs="Times New Roman"/>
          <w:sz w:val="24"/>
          <w:szCs w:val="24"/>
        </w:rPr>
        <w:t>путь.скорость</w:t>
      </w:r>
      <w:proofErr w:type="spellEnd"/>
      <w:proofErr w:type="gramEnd"/>
      <w:r w:rsidRPr="00EC6A24">
        <w:rPr>
          <w:rFonts w:ascii="Times New Roman" w:eastAsia="Batang" w:hAnsi="Times New Roman" w:cs="Times New Roman"/>
          <w:sz w:val="24"/>
          <w:szCs w:val="24"/>
        </w:rPr>
        <w:t>. ускорение. импульс. кинетическая энергия, потенциальная энергия.</w:t>
      </w:r>
    </w:p>
    <w:p w14:paraId="6B710C17"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D83605">
        <w:rPr>
          <w:rFonts w:ascii="Times New Roman" w:eastAsia="Batang" w:hAnsi="Times New Roman" w:cs="Times New Roman"/>
          <w:b/>
          <w:i/>
          <w:sz w:val="24"/>
          <w:szCs w:val="24"/>
          <w:u w:val="single"/>
        </w:rPr>
        <w:t>смысл физических законов</w:t>
      </w:r>
      <w:r w:rsidRPr="00EC6A24">
        <w:rPr>
          <w:rFonts w:ascii="Times New Roman" w:eastAsia="Batang" w:hAnsi="Times New Roman" w:cs="Times New Roman"/>
          <w:sz w:val="24"/>
          <w:szCs w:val="24"/>
        </w:rPr>
        <w:t xml:space="preserve">: </w:t>
      </w:r>
      <w:proofErr w:type="spellStart"/>
      <w:r w:rsidRPr="00EC6A24">
        <w:rPr>
          <w:rFonts w:ascii="Times New Roman" w:eastAsia="Batang" w:hAnsi="Times New Roman" w:cs="Times New Roman"/>
          <w:sz w:val="24"/>
          <w:szCs w:val="24"/>
        </w:rPr>
        <w:t>Ньютона.всемирного</w:t>
      </w:r>
      <w:proofErr w:type="spellEnd"/>
      <w:r w:rsidRPr="00EC6A24">
        <w:rPr>
          <w:rFonts w:ascii="Times New Roman" w:eastAsia="Batang" w:hAnsi="Times New Roman" w:cs="Times New Roman"/>
          <w:sz w:val="24"/>
          <w:szCs w:val="24"/>
        </w:rPr>
        <w:t xml:space="preserve"> тяготения, сохранения импульса, и механической энергии.</w:t>
      </w:r>
    </w:p>
    <w:p w14:paraId="6AE9CC62" w14:textId="77777777" w:rsidR="00B10EE5" w:rsidRPr="00D83605" w:rsidRDefault="00B10EE5" w:rsidP="00B10EE5">
      <w:pPr>
        <w:widowControl w:val="0"/>
        <w:autoSpaceDE w:val="0"/>
        <w:autoSpaceDN w:val="0"/>
        <w:adjustRightInd w:val="0"/>
        <w:spacing w:after="0" w:line="240" w:lineRule="auto"/>
        <w:rPr>
          <w:rFonts w:ascii="Times New Roman" w:eastAsia="Batang" w:hAnsi="Times New Roman" w:cs="Times New Roman"/>
          <w:b/>
          <w:sz w:val="24"/>
          <w:szCs w:val="24"/>
        </w:rPr>
      </w:pPr>
      <w:r w:rsidRPr="00D83605">
        <w:rPr>
          <w:rFonts w:ascii="Times New Roman" w:eastAsia="Batang" w:hAnsi="Times New Roman" w:cs="Times New Roman"/>
          <w:b/>
          <w:sz w:val="24"/>
          <w:szCs w:val="24"/>
        </w:rPr>
        <w:t xml:space="preserve">уметь: </w:t>
      </w:r>
    </w:p>
    <w:p w14:paraId="2652B986"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D83605">
        <w:rPr>
          <w:rFonts w:ascii="Times New Roman" w:eastAsia="Batang" w:hAnsi="Times New Roman" w:cs="Times New Roman"/>
          <w:b/>
          <w:i/>
          <w:sz w:val="24"/>
          <w:szCs w:val="24"/>
          <w:u w:val="single"/>
        </w:rPr>
        <w:t>описывать и объяснять физические явления</w:t>
      </w:r>
      <w:r w:rsidRPr="00EC6A24">
        <w:rPr>
          <w:rFonts w:ascii="Times New Roman" w:eastAsia="Batang" w:hAnsi="Times New Roman" w:cs="Times New Roman"/>
          <w:sz w:val="24"/>
          <w:szCs w:val="24"/>
        </w:rPr>
        <w:t xml:space="preserve">: равномерное прямолинейное движение. равноускоренное прямолинейное движение., механические колебания и </w:t>
      </w:r>
      <w:proofErr w:type="gramStart"/>
      <w:r w:rsidRPr="00EC6A24">
        <w:rPr>
          <w:rFonts w:ascii="Times New Roman" w:eastAsia="Batang" w:hAnsi="Times New Roman" w:cs="Times New Roman"/>
          <w:sz w:val="24"/>
          <w:szCs w:val="24"/>
        </w:rPr>
        <w:t>волны..</w:t>
      </w:r>
      <w:proofErr w:type="gramEnd"/>
      <w:r w:rsidRPr="00EC6A24">
        <w:rPr>
          <w:rFonts w:ascii="Times New Roman" w:eastAsia="Batang" w:hAnsi="Times New Roman" w:cs="Times New Roman"/>
          <w:sz w:val="24"/>
          <w:szCs w:val="24"/>
        </w:rPr>
        <w:t xml:space="preserve"> действие магнитного поля на проводник с </w:t>
      </w:r>
      <w:proofErr w:type="spellStart"/>
      <w:r w:rsidRPr="00EC6A24">
        <w:rPr>
          <w:rFonts w:ascii="Times New Roman" w:eastAsia="Batang" w:hAnsi="Times New Roman" w:cs="Times New Roman"/>
          <w:sz w:val="24"/>
          <w:szCs w:val="24"/>
        </w:rPr>
        <w:t>током.электромагнитную</w:t>
      </w:r>
      <w:proofErr w:type="spellEnd"/>
      <w:r w:rsidRPr="00EC6A24">
        <w:rPr>
          <w:rFonts w:ascii="Times New Roman" w:eastAsia="Batang" w:hAnsi="Times New Roman" w:cs="Times New Roman"/>
          <w:sz w:val="24"/>
          <w:szCs w:val="24"/>
        </w:rPr>
        <w:t xml:space="preserve"> индукцию,</w:t>
      </w:r>
    </w:p>
    <w:p w14:paraId="4EA40F23"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D83605">
        <w:rPr>
          <w:rFonts w:ascii="Times New Roman" w:eastAsia="Batang" w:hAnsi="Times New Roman" w:cs="Times New Roman"/>
          <w:b/>
          <w:i/>
          <w:sz w:val="24"/>
          <w:szCs w:val="24"/>
          <w:u w:val="single"/>
        </w:rPr>
        <w:t>использовать физические приборы</w:t>
      </w:r>
      <w:r w:rsidRPr="00EC6A24">
        <w:rPr>
          <w:rFonts w:ascii="Times New Roman" w:eastAsia="Batang" w:hAnsi="Times New Roman" w:cs="Times New Roman"/>
          <w:sz w:val="24"/>
          <w:szCs w:val="24"/>
        </w:rPr>
        <w:t xml:space="preserve"> для измерения для измерения физических величин: расстояния, промежутка времени. </w:t>
      </w:r>
    </w:p>
    <w:p w14:paraId="06E59A2B"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D83605">
        <w:rPr>
          <w:rFonts w:ascii="Times New Roman" w:eastAsia="Batang" w:hAnsi="Times New Roman" w:cs="Times New Roman"/>
          <w:b/>
          <w:i/>
          <w:sz w:val="24"/>
          <w:szCs w:val="24"/>
          <w:u w:val="single"/>
        </w:rPr>
        <w:t>представлять результаты измерений</w:t>
      </w:r>
      <w:r w:rsidRPr="00EC6A24">
        <w:rPr>
          <w:rFonts w:ascii="Times New Roman" w:eastAsia="Batang" w:hAnsi="Times New Roman" w:cs="Times New Roman"/>
          <w:sz w:val="24"/>
          <w:szCs w:val="24"/>
        </w:rPr>
        <w:t xml:space="preserve"> с помощью </w:t>
      </w:r>
      <w:proofErr w:type="spellStart"/>
      <w:proofErr w:type="gramStart"/>
      <w:r w:rsidRPr="00EC6A24">
        <w:rPr>
          <w:rFonts w:ascii="Times New Roman" w:eastAsia="Batang" w:hAnsi="Times New Roman" w:cs="Times New Roman"/>
          <w:sz w:val="24"/>
          <w:szCs w:val="24"/>
        </w:rPr>
        <w:t>таблиц,графиков</w:t>
      </w:r>
      <w:proofErr w:type="spellEnd"/>
      <w:proofErr w:type="gramEnd"/>
      <w:r w:rsidRPr="00EC6A24">
        <w:rPr>
          <w:rFonts w:ascii="Times New Roman" w:eastAsia="Batang" w:hAnsi="Times New Roman" w:cs="Times New Roman"/>
          <w:sz w:val="24"/>
          <w:szCs w:val="24"/>
        </w:rPr>
        <w:t xml:space="preserve"> и выявлять на это основе эмпирические зависимости: пути от времени, </w:t>
      </w:r>
      <w:r w:rsidRPr="00EC6A24">
        <w:rPr>
          <w:rFonts w:ascii="Times New Roman" w:eastAsia="Batang" w:hAnsi="Times New Roman" w:cs="Times New Roman"/>
          <w:sz w:val="24"/>
          <w:szCs w:val="24"/>
        </w:rPr>
        <w:lastRenderedPageBreak/>
        <w:t>периода колебаний от длины нити маятника.</w:t>
      </w:r>
    </w:p>
    <w:p w14:paraId="31581F0A"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D83605">
        <w:rPr>
          <w:rFonts w:ascii="Times New Roman" w:eastAsia="Batang" w:hAnsi="Times New Roman" w:cs="Times New Roman"/>
          <w:b/>
          <w:i/>
          <w:sz w:val="24"/>
          <w:szCs w:val="24"/>
          <w:u w:val="single"/>
        </w:rPr>
        <w:t>выражать результаты измерений и расчетов</w:t>
      </w:r>
      <w:r w:rsidRPr="00EC6A24">
        <w:rPr>
          <w:rFonts w:ascii="Times New Roman" w:eastAsia="Batang" w:hAnsi="Times New Roman" w:cs="Times New Roman"/>
          <w:sz w:val="24"/>
          <w:szCs w:val="24"/>
        </w:rPr>
        <w:t xml:space="preserve"> в системе </w:t>
      </w:r>
      <w:proofErr w:type="spellStart"/>
      <w:proofErr w:type="gramStart"/>
      <w:r w:rsidRPr="00EC6A24">
        <w:rPr>
          <w:rFonts w:ascii="Times New Roman" w:eastAsia="Batang" w:hAnsi="Times New Roman" w:cs="Times New Roman"/>
          <w:sz w:val="24"/>
          <w:szCs w:val="24"/>
        </w:rPr>
        <w:t>СИ,приводить</w:t>
      </w:r>
      <w:proofErr w:type="spellEnd"/>
      <w:proofErr w:type="gramEnd"/>
      <w:r w:rsidRPr="00EC6A24">
        <w:rPr>
          <w:rFonts w:ascii="Times New Roman" w:eastAsia="Batang" w:hAnsi="Times New Roman" w:cs="Times New Roman"/>
          <w:sz w:val="24"/>
          <w:szCs w:val="24"/>
        </w:rPr>
        <w:t xml:space="preserve"> примеры практического использования физических знаний о механических, электромагнитных и квантовых представлений</w:t>
      </w:r>
    </w:p>
    <w:p w14:paraId="1CAB9E0C" w14:textId="77777777" w:rsidR="00B10EE5" w:rsidRPr="00EC6A24" w:rsidRDefault="00B10EE5" w:rsidP="00B10EE5">
      <w:pPr>
        <w:widowControl w:val="0"/>
        <w:autoSpaceDE w:val="0"/>
        <w:autoSpaceDN w:val="0"/>
        <w:adjustRightInd w:val="0"/>
        <w:spacing w:after="0" w:line="240" w:lineRule="auto"/>
        <w:rPr>
          <w:rFonts w:ascii="Times New Roman" w:eastAsia="Batang" w:hAnsi="Times New Roman" w:cs="Times New Roman"/>
          <w:sz w:val="24"/>
          <w:szCs w:val="24"/>
        </w:rPr>
      </w:pPr>
      <w:r w:rsidRPr="00EC6A24">
        <w:rPr>
          <w:rFonts w:ascii="Times New Roman" w:eastAsia="Batang" w:hAnsi="Times New Roman" w:cs="Times New Roman"/>
          <w:sz w:val="24"/>
          <w:szCs w:val="24"/>
        </w:rPr>
        <w:t>решать задачи на применение изученных законов, использовать знаниями умения в практической и повседневной жизни.</w:t>
      </w:r>
    </w:p>
    <w:p w14:paraId="7EDAFCE9" w14:textId="77777777" w:rsidR="00B10EE5" w:rsidRPr="009F187B" w:rsidRDefault="00B10EE5" w:rsidP="00B10EE5">
      <w:pPr>
        <w:widowControl w:val="0"/>
        <w:autoSpaceDE w:val="0"/>
        <w:autoSpaceDN w:val="0"/>
        <w:adjustRightInd w:val="0"/>
        <w:spacing w:after="0" w:line="240" w:lineRule="auto"/>
        <w:rPr>
          <w:rFonts w:ascii="Times New Roman" w:eastAsia="Batang" w:hAnsi="Times New Roman" w:cs="Times New Roman"/>
          <w:b/>
          <w:sz w:val="24"/>
          <w:szCs w:val="24"/>
          <w:u w:val="wave"/>
        </w:rPr>
      </w:pPr>
    </w:p>
    <w:p w14:paraId="32256C95" w14:textId="77777777" w:rsidR="00B10EE5" w:rsidRPr="00B10EE5" w:rsidRDefault="00B10EE5" w:rsidP="00B10EE5">
      <w:pPr>
        <w:shd w:val="clear" w:color="auto" w:fill="FFFFFF"/>
        <w:ind w:firstLine="709"/>
        <w:jc w:val="center"/>
        <w:rPr>
          <w:rFonts w:ascii="Times New Roman" w:hAnsi="Times New Roman" w:cs="Times New Roman"/>
          <w:b/>
          <w:bCs/>
          <w:sz w:val="24"/>
          <w:szCs w:val="24"/>
        </w:rPr>
      </w:pPr>
      <w:r w:rsidRPr="00B10EE5">
        <w:rPr>
          <w:rFonts w:ascii="Times New Roman" w:hAnsi="Times New Roman" w:cs="Times New Roman"/>
          <w:b/>
          <w:bCs/>
          <w:iCs/>
          <w:sz w:val="24"/>
          <w:szCs w:val="24"/>
        </w:rPr>
        <w:t>3.Содержание программы</w:t>
      </w:r>
    </w:p>
    <w:p w14:paraId="60C3665F" w14:textId="77777777" w:rsidR="00B10EE5" w:rsidRPr="00B10EE5" w:rsidRDefault="00B10EE5" w:rsidP="00B10EE5">
      <w:pPr>
        <w:pStyle w:val="3"/>
        <w:rPr>
          <w:rFonts w:ascii="Times New Roman" w:hAnsi="Times New Roman" w:cs="Times New Roman"/>
          <w:sz w:val="24"/>
          <w:szCs w:val="24"/>
        </w:rPr>
      </w:pPr>
      <w:r w:rsidRPr="00B10EE5">
        <w:rPr>
          <w:rFonts w:ascii="Times New Roman" w:hAnsi="Times New Roman" w:cs="Times New Roman"/>
          <w:sz w:val="24"/>
          <w:szCs w:val="24"/>
        </w:rPr>
        <w:t xml:space="preserve">Электрическое и магнитное поля </w:t>
      </w:r>
    </w:p>
    <w:p w14:paraId="433B26F9"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Характеристика решения задач раздела: общее и раз</w:t>
      </w:r>
      <w:r w:rsidRPr="00B10EE5">
        <w:rPr>
          <w:sz w:val="24"/>
          <w:szCs w:val="24"/>
        </w:rPr>
        <w:softHyphen/>
        <w:t>ное, примеры и приемы решения.</w:t>
      </w:r>
    </w:p>
    <w:p w14:paraId="4F52FDD7"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Задачи разных видов на описание электрического по</w:t>
      </w:r>
      <w:r w:rsidRPr="00B10EE5">
        <w:rPr>
          <w:sz w:val="24"/>
          <w:szCs w:val="24"/>
        </w:rPr>
        <w:softHyphen/>
        <w:t>ля различными средствами: законами сохранения заряда и законом Кулона, силовыми линиями, напряженно</w:t>
      </w:r>
      <w:r w:rsidRPr="00B10EE5">
        <w:rPr>
          <w:sz w:val="24"/>
          <w:szCs w:val="24"/>
        </w:rPr>
        <w:softHyphen/>
        <w:t>стью, разностью потенциалов, энергией. Решение задач на описание систем конденсаторов.</w:t>
      </w:r>
    </w:p>
    <w:p w14:paraId="3DE103B6"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Задачи разных видов на описание магнитного поля тока и его действия: магнитная индукция и магнитный поток, сила Ампера и сила Лоренца.</w:t>
      </w:r>
    </w:p>
    <w:p w14:paraId="7C583874"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Решение качественных экспериментальных задач с использованием электрометра, магнитного зонда и дру</w:t>
      </w:r>
      <w:r w:rsidRPr="00B10EE5">
        <w:rPr>
          <w:sz w:val="24"/>
          <w:szCs w:val="24"/>
        </w:rPr>
        <w:softHyphen/>
        <w:t>гого оборудования.</w:t>
      </w:r>
    </w:p>
    <w:p w14:paraId="5F7AA416" w14:textId="77777777" w:rsidR="00B10EE5" w:rsidRPr="00B10EE5" w:rsidRDefault="00B10EE5" w:rsidP="00B10EE5">
      <w:pPr>
        <w:pStyle w:val="3"/>
        <w:rPr>
          <w:rFonts w:ascii="Times New Roman" w:hAnsi="Times New Roman" w:cs="Times New Roman"/>
          <w:sz w:val="24"/>
          <w:szCs w:val="24"/>
        </w:rPr>
      </w:pPr>
      <w:r w:rsidRPr="00B10EE5">
        <w:rPr>
          <w:rFonts w:ascii="Times New Roman" w:hAnsi="Times New Roman" w:cs="Times New Roman"/>
          <w:sz w:val="24"/>
          <w:szCs w:val="24"/>
        </w:rPr>
        <w:t xml:space="preserve">Постоянный электрический ток в различных средах </w:t>
      </w:r>
    </w:p>
    <w:p w14:paraId="7EF5DA32"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w:t>
      </w:r>
      <w:r w:rsidRPr="00B10EE5">
        <w:rPr>
          <w:sz w:val="24"/>
          <w:szCs w:val="24"/>
        </w:rPr>
        <w:softHyphen/>
        <w:t>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w:t>
      </w:r>
      <w:r w:rsidRPr="00B10EE5">
        <w:rPr>
          <w:sz w:val="24"/>
          <w:szCs w:val="24"/>
        </w:rPr>
        <w:softHyphen/>
        <w:t>пи, имеющей ЭДС.</w:t>
      </w:r>
    </w:p>
    <w:p w14:paraId="38C0BA2F"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Задачи на описание постоянного электрического то</w:t>
      </w:r>
      <w:r w:rsidRPr="00B10EE5">
        <w:rPr>
          <w:sz w:val="24"/>
          <w:szCs w:val="24"/>
        </w:rPr>
        <w:softHyphen/>
        <w:t>ка в электролитах, вакууме, газах, полупроводниках: ха</w:t>
      </w:r>
      <w:r w:rsidRPr="00B10EE5">
        <w:rPr>
          <w:sz w:val="24"/>
          <w:szCs w:val="24"/>
        </w:rPr>
        <w:softHyphen/>
        <w:t>рактеристика носителей, характеристика конкретных явлений и др. Качественные, экспериментальные, зани</w:t>
      </w:r>
      <w:r w:rsidRPr="00B10EE5">
        <w:rPr>
          <w:sz w:val="24"/>
          <w:szCs w:val="24"/>
        </w:rPr>
        <w:softHyphen/>
        <w:t>мательные задачи, задачи с техническим содержанием, комбинированные задачи.</w:t>
      </w:r>
    </w:p>
    <w:p w14:paraId="54B36707"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14:paraId="01845C1A" w14:textId="77777777" w:rsidR="00B10EE5" w:rsidRPr="00B10EE5" w:rsidRDefault="00B10EE5" w:rsidP="00B10EE5">
      <w:pPr>
        <w:pStyle w:val="3"/>
        <w:rPr>
          <w:rFonts w:ascii="Times New Roman" w:hAnsi="Times New Roman" w:cs="Times New Roman"/>
          <w:color w:val="FF0000"/>
          <w:sz w:val="24"/>
          <w:szCs w:val="24"/>
        </w:rPr>
      </w:pPr>
      <w:r w:rsidRPr="00B10EE5">
        <w:rPr>
          <w:rFonts w:ascii="Times New Roman" w:hAnsi="Times New Roman" w:cs="Times New Roman"/>
          <w:sz w:val="24"/>
          <w:szCs w:val="24"/>
        </w:rPr>
        <w:t xml:space="preserve">Электромагнитные колебания и волны </w:t>
      </w:r>
    </w:p>
    <w:p w14:paraId="4DCDFBC7"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Задачи разных видов на описание явления электро</w:t>
      </w:r>
      <w:r w:rsidRPr="00B10EE5">
        <w:rPr>
          <w:sz w:val="24"/>
          <w:szCs w:val="24"/>
        </w:rPr>
        <w:softHyphen/>
        <w:t>магнитной индукции: закон электромагнитной индук</w:t>
      </w:r>
      <w:r w:rsidRPr="00B10EE5">
        <w:rPr>
          <w:sz w:val="24"/>
          <w:szCs w:val="24"/>
        </w:rPr>
        <w:softHyphen/>
        <w:t>ции, правило Ленца, индуктивность.</w:t>
      </w:r>
    </w:p>
    <w:p w14:paraId="7240F32F"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Задачи на переменный электрический ток: характе</w:t>
      </w:r>
      <w:r w:rsidRPr="00B10EE5">
        <w:rPr>
          <w:sz w:val="24"/>
          <w:szCs w:val="24"/>
        </w:rPr>
        <w:softHyphen/>
        <w:t>ристики переменного электрического тока, электриче</w:t>
      </w:r>
      <w:r w:rsidRPr="00B10EE5">
        <w:rPr>
          <w:sz w:val="24"/>
          <w:szCs w:val="24"/>
        </w:rPr>
        <w:softHyphen/>
        <w:t>ские машины, трансформатор.</w:t>
      </w:r>
    </w:p>
    <w:p w14:paraId="40BE3AF9"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lastRenderedPageBreak/>
        <w:t>Задачи на описание различных свойств электромаг</w:t>
      </w:r>
      <w:r w:rsidRPr="00B10EE5">
        <w:rPr>
          <w:sz w:val="24"/>
          <w:szCs w:val="24"/>
        </w:rPr>
        <w:softHyphen/>
        <w:t>нитных волн: скорость, отражение, преломление, интерференция, дифракция, поляризация. Задачи по геомет</w:t>
      </w:r>
      <w:r w:rsidRPr="00B10EE5">
        <w:rPr>
          <w:sz w:val="24"/>
          <w:szCs w:val="24"/>
        </w:rPr>
        <w:softHyphen/>
        <w:t>рической оптике: зеркала, оптические схемы. Классификация задач по СТО и примеры их решения.</w:t>
      </w:r>
    </w:p>
    <w:p w14:paraId="5CE947AF"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Задачи на определение оптической схемы, содержа</w:t>
      </w:r>
      <w:r w:rsidRPr="00B10EE5">
        <w:rPr>
          <w:sz w:val="24"/>
          <w:szCs w:val="24"/>
        </w:rPr>
        <w:softHyphen/>
        <w:t>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14:paraId="7C6FED9F"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Экскурсия с целью сбора данных для составления задач.</w:t>
      </w:r>
    </w:p>
    <w:p w14:paraId="6CFBDFED" w14:textId="77777777" w:rsidR="00B10EE5" w:rsidRPr="00B10EE5" w:rsidRDefault="00B10EE5" w:rsidP="00B10EE5">
      <w:pPr>
        <w:pStyle w:val="ae"/>
        <w:tabs>
          <w:tab w:val="left" w:pos="3710"/>
        </w:tabs>
        <w:spacing w:line="240" w:lineRule="auto"/>
        <w:ind w:firstLine="709"/>
        <w:rPr>
          <w:sz w:val="24"/>
          <w:szCs w:val="24"/>
        </w:rPr>
      </w:pPr>
      <w:r w:rsidRPr="00B10EE5">
        <w:rPr>
          <w:sz w:val="24"/>
          <w:szCs w:val="24"/>
        </w:rPr>
        <w:t>Конструкторские задачи и задачи на проекты: пло</w:t>
      </w:r>
      <w:r w:rsidRPr="00B10EE5">
        <w:rPr>
          <w:sz w:val="24"/>
          <w:szCs w:val="24"/>
        </w:rPr>
        <w:softHyphen/>
        <w:t>ский конденсатор заданной емкости, генераторы раз</w:t>
      </w:r>
      <w:r w:rsidRPr="00B10EE5">
        <w:rPr>
          <w:sz w:val="24"/>
          <w:szCs w:val="24"/>
        </w:rPr>
        <w:softHyphen/>
        <w:t>личных колебаний, прибор для измерения освещеннос</w:t>
      </w:r>
      <w:r w:rsidRPr="00B10EE5">
        <w:rPr>
          <w:sz w:val="24"/>
          <w:szCs w:val="24"/>
        </w:rPr>
        <w:softHyphen/>
        <w:t>ти, модель передачи электроэнергии и др.</w:t>
      </w:r>
    </w:p>
    <w:p w14:paraId="15CA67FC" w14:textId="77777777" w:rsidR="00BF54D8" w:rsidRPr="00BF54D8" w:rsidRDefault="00BF54D8" w:rsidP="005F5394">
      <w:pPr>
        <w:pStyle w:val="a6"/>
        <w:tabs>
          <w:tab w:val="left" w:pos="2427"/>
        </w:tabs>
        <w:rPr>
          <w:rFonts w:ascii="Times New Roman" w:eastAsia="Times New Roman" w:hAnsi="Times New Roman" w:cs="Times New Roman"/>
          <w:b/>
        </w:rPr>
      </w:pPr>
      <w:r w:rsidRPr="00BF54D8">
        <w:rPr>
          <w:rFonts w:ascii="Times New Roman" w:eastAsia="Times New Roman" w:hAnsi="Times New Roman" w:cs="Times New Roman"/>
          <w:b/>
        </w:rPr>
        <w:tab/>
      </w:r>
    </w:p>
    <w:p w14:paraId="1103DCC8" w14:textId="77777777" w:rsidR="005F5394" w:rsidRPr="005F5394" w:rsidRDefault="005F5394" w:rsidP="005F5394">
      <w:pPr>
        <w:spacing w:line="360" w:lineRule="auto"/>
        <w:jc w:val="center"/>
        <w:rPr>
          <w:rFonts w:ascii="Times New Roman" w:hAnsi="Times New Roman" w:cs="Times New Roman"/>
          <w:b/>
          <w:sz w:val="24"/>
          <w:szCs w:val="24"/>
        </w:rPr>
      </w:pPr>
      <w:r w:rsidRPr="005F5394">
        <w:rPr>
          <w:rFonts w:ascii="Times New Roman" w:hAnsi="Times New Roman" w:cs="Times New Roman"/>
          <w:b/>
          <w:sz w:val="24"/>
          <w:szCs w:val="24"/>
        </w:rPr>
        <w:t>4. Тематическое планирование</w:t>
      </w:r>
    </w:p>
    <w:tbl>
      <w:tblPr>
        <w:tblStyle w:val="a8"/>
        <w:tblW w:w="0" w:type="auto"/>
        <w:tblInd w:w="-743" w:type="dxa"/>
        <w:tblLook w:val="04A0" w:firstRow="1" w:lastRow="0" w:firstColumn="1" w:lastColumn="0" w:noHBand="0" w:noVBand="1"/>
      </w:tblPr>
      <w:tblGrid>
        <w:gridCol w:w="1283"/>
        <w:gridCol w:w="6231"/>
        <w:gridCol w:w="1701"/>
      </w:tblGrid>
      <w:tr w:rsidR="001B36AF" w:rsidRPr="005F5394" w14:paraId="18355BC5" w14:textId="77777777" w:rsidTr="00A85E56">
        <w:tc>
          <w:tcPr>
            <w:tcW w:w="1283" w:type="dxa"/>
          </w:tcPr>
          <w:p w14:paraId="5C399AE7" w14:textId="77777777" w:rsidR="001B36AF" w:rsidRPr="005F5394" w:rsidRDefault="001B36AF" w:rsidP="00185D9C">
            <w:pPr>
              <w:rPr>
                <w:rFonts w:ascii="Times New Roman" w:hAnsi="Times New Roman" w:cs="Times New Roman"/>
                <w:sz w:val="24"/>
                <w:szCs w:val="24"/>
              </w:rPr>
            </w:pPr>
            <w:r w:rsidRPr="005F5394">
              <w:rPr>
                <w:rFonts w:ascii="Times New Roman" w:hAnsi="Times New Roman" w:cs="Times New Roman"/>
                <w:sz w:val="24"/>
                <w:szCs w:val="24"/>
              </w:rPr>
              <w:t>№ п/п</w:t>
            </w:r>
          </w:p>
        </w:tc>
        <w:tc>
          <w:tcPr>
            <w:tcW w:w="6231" w:type="dxa"/>
          </w:tcPr>
          <w:p w14:paraId="28F87D3D" w14:textId="77777777" w:rsidR="001B36AF" w:rsidRPr="005F5394" w:rsidRDefault="001B36AF" w:rsidP="00185D9C">
            <w:pPr>
              <w:jc w:val="center"/>
              <w:rPr>
                <w:rFonts w:ascii="Times New Roman" w:hAnsi="Times New Roman" w:cs="Times New Roman"/>
                <w:sz w:val="24"/>
                <w:szCs w:val="24"/>
              </w:rPr>
            </w:pPr>
            <w:r w:rsidRPr="005F5394">
              <w:rPr>
                <w:rFonts w:ascii="Times New Roman" w:hAnsi="Times New Roman" w:cs="Times New Roman"/>
                <w:sz w:val="24"/>
                <w:szCs w:val="24"/>
              </w:rPr>
              <w:t>Тема</w:t>
            </w:r>
          </w:p>
        </w:tc>
        <w:tc>
          <w:tcPr>
            <w:tcW w:w="1701" w:type="dxa"/>
          </w:tcPr>
          <w:p w14:paraId="5FE96786" w14:textId="77777777" w:rsidR="001B36AF" w:rsidRPr="005F5394" w:rsidRDefault="001B36AF" w:rsidP="00185D9C">
            <w:pPr>
              <w:rPr>
                <w:rFonts w:ascii="Times New Roman" w:hAnsi="Times New Roman" w:cs="Times New Roman"/>
                <w:sz w:val="24"/>
                <w:szCs w:val="24"/>
              </w:rPr>
            </w:pPr>
            <w:r w:rsidRPr="005F5394">
              <w:rPr>
                <w:rFonts w:ascii="Times New Roman" w:hAnsi="Times New Roman" w:cs="Times New Roman"/>
                <w:sz w:val="24"/>
                <w:szCs w:val="24"/>
              </w:rPr>
              <w:t>Количество часов по программе</w:t>
            </w:r>
          </w:p>
        </w:tc>
      </w:tr>
      <w:tr w:rsidR="001B36AF" w:rsidRPr="005F5394" w14:paraId="0CE0245A" w14:textId="77777777" w:rsidTr="00A85E56">
        <w:tc>
          <w:tcPr>
            <w:tcW w:w="1283" w:type="dxa"/>
          </w:tcPr>
          <w:p w14:paraId="520E511C" w14:textId="77777777" w:rsidR="001B36AF" w:rsidRPr="005F5394" w:rsidRDefault="001B36AF" w:rsidP="00185D9C">
            <w:pPr>
              <w:rPr>
                <w:rFonts w:ascii="Times New Roman" w:hAnsi="Times New Roman" w:cs="Times New Roman"/>
                <w:sz w:val="24"/>
                <w:szCs w:val="24"/>
              </w:rPr>
            </w:pPr>
            <w:r w:rsidRPr="005F5394">
              <w:rPr>
                <w:rFonts w:ascii="Times New Roman" w:hAnsi="Times New Roman" w:cs="Times New Roman"/>
                <w:sz w:val="24"/>
                <w:szCs w:val="24"/>
              </w:rPr>
              <w:t>1.</w:t>
            </w:r>
          </w:p>
        </w:tc>
        <w:tc>
          <w:tcPr>
            <w:tcW w:w="6231" w:type="dxa"/>
            <w:vAlign w:val="bottom"/>
          </w:tcPr>
          <w:p w14:paraId="0A4A7006" w14:textId="77777777" w:rsidR="001B36AF" w:rsidRPr="00B10EE5" w:rsidRDefault="00B10EE5" w:rsidP="00B10EE5">
            <w:pPr>
              <w:pStyle w:val="3"/>
              <w:outlineLvl w:val="2"/>
              <w:rPr>
                <w:rFonts w:ascii="Times New Roman" w:hAnsi="Times New Roman" w:cs="Times New Roman"/>
                <w:b w:val="0"/>
                <w:sz w:val="24"/>
                <w:szCs w:val="24"/>
              </w:rPr>
            </w:pPr>
            <w:r w:rsidRPr="00B10EE5">
              <w:rPr>
                <w:rFonts w:ascii="Times New Roman" w:hAnsi="Times New Roman" w:cs="Times New Roman"/>
                <w:b w:val="0"/>
                <w:sz w:val="24"/>
                <w:szCs w:val="24"/>
              </w:rPr>
              <w:t xml:space="preserve">Электрическое и магнитное поля </w:t>
            </w:r>
          </w:p>
        </w:tc>
        <w:tc>
          <w:tcPr>
            <w:tcW w:w="1701" w:type="dxa"/>
            <w:vAlign w:val="bottom"/>
          </w:tcPr>
          <w:p w14:paraId="64B84947" w14:textId="77777777" w:rsidR="001B36AF" w:rsidRPr="001B36AF" w:rsidRDefault="00B10EE5" w:rsidP="00294107">
            <w:pPr>
              <w:spacing w:line="308" w:lineRule="exact"/>
              <w:jc w:val="center"/>
              <w:rPr>
                <w:sz w:val="24"/>
                <w:szCs w:val="24"/>
              </w:rPr>
            </w:pPr>
            <w:r>
              <w:rPr>
                <w:rFonts w:ascii="Times New Roman" w:eastAsia="Times New Roman" w:hAnsi="Times New Roman" w:cs="Times New Roman"/>
                <w:w w:val="99"/>
                <w:sz w:val="24"/>
                <w:szCs w:val="24"/>
              </w:rPr>
              <w:t>4</w:t>
            </w:r>
          </w:p>
        </w:tc>
      </w:tr>
      <w:tr w:rsidR="001B36AF" w:rsidRPr="005F5394" w14:paraId="7A8AF8E0" w14:textId="77777777" w:rsidTr="00A85E56">
        <w:tc>
          <w:tcPr>
            <w:tcW w:w="1283" w:type="dxa"/>
          </w:tcPr>
          <w:p w14:paraId="0DDF5855" w14:textId="77777777" w:rsidR="001B36AF" w:rsidRPr="005F5394" w:rsidRDefault="001B36AF" w:rsidP="00185D9C">
            <w:pPr>
              <w:rPr>
                <w:rFonts w:ascii="Times New Roman" w:hAnsi="Times New Roman" w:cs="Times New Roman"/>
                <w:sz w:val="24"/>
                <w:szCs w:val="24"/>
              </w:rPr>
            </w:pPr>
            <w:r w:rsidRPr="005F5394">
              <w:rPr>
                <w:rFonts w:ascii="Times New Roman" w:hAnsi="Times New Roman" w:cs="Times New Roman"/>
                <w:sz w:val="24"/>
                <w:szCs w:val="24"/>
              </w:rPr>
              <w:t>2.</w:t>
            </w:r>
          </w:p>
        </w:tc>
        <w:tc>
          <w:tcPr>
            <w:tcW w:w="6231" w:type="dxa"/>
            <w:vAlign w:val="bottom"/>
          </w:tcPr>
          <w:p w14:paraId="4C4C5ADE" w14:textId="77777777" w:rsidR="00B10EE5" w:rsidRPr="00B10EE5" w:rsidRDefault="00B10EE5" w:rsidP="00B10EE5">
            <w:pPr>
              <w:pStyle w:val="3"/>
              <w:outlineLvl w:val="2"/>
              <w:rPr>
                <w:rFonts w:ascii="Times New Roman" w:hAnsi="Times New Roman" w:cs="Times New Roman"/>
                <w:b w:val="0"/>
                <w:sz w:val="24"/>
                <w:szCs w:val="24"/>
              </w:rPr>
            </w:pPr>
            <w:r w:rsidRPr="00B10EE5">
              <w:rPr>
                <w:rFonts w:ascii="Times New Roman" w:hAnsi="Times New Roman" w:cs="Times New Roman"/>
                <w:b w:val="0"/>
                <w:sz w:val="24"/>
                <w:szCs w:val="24"/>
              </w:rPr>
              <w:t xml:space="preserve">Постоянный электрический ток в различных средах </w:t>
            </w:r>
          </w:p>
          <w:p w14:paraId="2846D403" w14:textId="77777777" w:rsidR="001B36AF" w:rsidRPr="001B36AF" w:rsidRDefault="001B36AF" w:rsidP="00B10EE5">
            <w:pPr>
              <w:spacing w:line="308" w:lineRule="exact"/>
              <w:rPr>
                <w:sz w:val="24"/>
                <w:szCs w:val="24"/>
              </w:rPr>
            </w:pPr>
          </w:p>
        </w:tc>
        <w:tc>
          <w:tcPr>
            <w:tcW w:w="1701" w:type="dxa"/>
            <w:vAlign w:val="bottom"/>
          </w:tcPr>
          <w:p w14:paraId="40403701" w14:textId="77777777" w:rsidR="001B36AF" w:rsidRPr="001B36AF" w:rsidRDefault="001B36AF" w:rsidP="00294107">
            <w:pPr>
              <w:spacing w:line="308" w:lineRule="exact"/>
              <w:jc w:val="center"/>
              <w:rPr>
                <w:sz w:val="24"/>
                <w:szCs w:val="24"/>
              </w:rPr>
            </w:pPr>
            <w:r w:rsidRPr="001B36AF">
              <w:rPr>
                <w:rFonts w:ascii="Times New Roman" w:eastAsia="Times New Roman" w:hAnsi="Times New Roman" w:cs="Times New Roman"/>
                <w:w w:val="99"/>
                <w:sz w:val="24"/>
                <w:szCs w:val="24"/>
              </w:rPr>
              <w:t>5</w:t>
            </w:r>
          </w:p>
        </w:tc>
      </w:tr>
      <w:tr w:rsidR="001B36AF" w:rsidRPr="005F5394" w14:paraId="1829A59B" w14:textId="77777777" w:rsidTr="00A85E56">
        <w:trPr>
          <w:trHeight w:val="227"/>
        </w:trPr>
        <w:tc>
          <w:tcPr>
            <w:tcW w:w="1283" w:type="dxa"/>
          </w:tcPr>
          <w:p w14:paraId="407AAF92" w14:textId="77777777" w:rsidR="001B36AF" w:rsidRPr="005F5394" w:rsidRDefault="001B36AF" w:rsidP="00185D9C">
            <w:pPr>
              <w:rPr>
                <w:rFonts w:ascii="Times New Roman" w:hAnsi="Times New Roman" w:cs="Times New Roman"/>
                <w:sz w:val="24"/>
                <w:szCs w:val="24"/>
              </w:rPr>
            </w:pPr>
            <w:r w:rsidRPr="005F5394">
              <w:rPr>
                <w:rFonts w:ascii="Times New Roman" w:hAnsi="Times New Roman" w:cs="Times New Roman"/>
                <w:sz w:val="24"/>
                <w:szCs w:val="24"/>
              </w:rPr>
              <w:t>3.</w:t>
            </w:r>
          </w:p>
        </w:tc>
        <w:tc>
          <w:tcPr>
            <w:tcW w:w="6231" w:type="dxa"/>
            <w:vAlign w:val="bottom"/>
          </w:tcPr>
          <w:p w14:paraId="3DAE5A2B" w14:textId="77777777" w:rsidR="001B36AF" w:rsidRPr="00B10EE5" w:rsidRDefault="00B10EE5" w:rsidP="00B10EE5">
            <w:pPr>
              <w:pStyle w:val="3"/>
              <w:outlineLvl w:val="2"/>
              <w:rPr>
                <w:rFonts w:ascii="Times New Roman" w:hAnsi="Times New Roman" w:cs="Times New Roman"/>
                <w:b w:val="0"/>
                <w:color w:val="FF0000"/>
                <w:sz w:val="24"/>
                <w:szCs w:val="24"/>
              </w:rPr>
            </w:pPr>
            <w:r w:rsidRPr="00B10EE5">
              <w:rPr>
                <w:rFonts w:ascii="Times New Roman" w:hAnsi="Times New Roman" w:cs="Times New Roman"/>
                <w:b w:val="0"/>
                <w:sz w:val="24"/>
                <w:szCs w:val="24"/>
              </w:rPr>
              <w:t xml:space="preserve">Электромагнитные колебания и волны </w:t>
            </w:r>
          </w:p>
        </w:tc>
        <w:tc>
          <w:tcPr>
            <w:tcW w:w="1701" w:type="dxa"/>
            <w:vAlign w:val="bottom"/>
          </w:tcPr>
          <w:p w14:paraId="64C5ED33" w14:textId="77777777" w:rsidR="001B36AF" w:rsidRPr="001B36AF" w:rsidRDefault="001B36AF" w:rsidP="00294107">
            <w:pPr>
              <w:spacing w:line="308" w:lineRule="exact"/>
              <w:jc w:val="center"/>
              <w:rPr>
                <w:sz w:val="24"/>
                <w:szCs w:val="24"/>
              </w:rPr>
            </w:pPr>
            <w:r w:rsidRPr="001B36AF">
              <w:rPr>
                <w:rFonts w:ascii="Times New Roman" w:eastAsia="Times New Roman" w:hAnsi="Times New Roman" w:cs="Times New Roman"/>
                <w:w w:val="99"/>
                <w:sz w:val="24"/>
                <w:szCs w:val="24"/>
              </w:rPr>
              <w:t>2</w:t>
            </w:r>
            <w:r w:rsidR="00B10EE5">
              <w:rPr>
                <w:rFonts w:ascii="Times New Roman" w:eastAsia="Times New Roman" w:hAnsi="Times New Roman" w:cs="Times New Roman"/>
                <w:w w:val="99"/>
                <w:sz w:val="24"/>
                <w:szCs w:val="24"/>
              </w:rPr>
              <w:t>5</w:t>
            </w:r>
          </w:p>
        </w:tc>
      </w:tr>
      <w:tr w:rsidR="001B36AF" w:rsidRPr="005F5394" w14:paraId="6A5C26F6" w14:textId="77777777" w:rsidTr="00A85E56">
        <w:tc>
          <w:tcPr>
            <w:tcW w:w="7514" w:type="dxa"/>
            <w:gridSpan w:val="2"/>
          </w:tcPr>
          <w:p w14:paraId="10C2EA40" w14:textId="77777777" w:rsidR="001B36AF" w:rsidRPr="005F5394" w:rsidRDefault="001B36AF" w:rsidP="00185D9C">
            <w:pPr>
              <w:jc w:val="center"/>
              <w:rPr>
                <w:rFonts w:ascii="Times New Roman" w:hAnsi="Times New Roman" w:cs="Times New Roman"/>
                <w:sz w:val="24"/>
                <w:szCs w:val="24"/>
              </w:rPr>
            </w:pPr>
            <w:r w:rsidRPr="005F5394">
              <w:rPr>
                <w:rFonts w:ascii="Times New Roman" w:hAnsi="Times New Roman" w:cs="Times New Roman"/>
                <w:sz w:val="24"/>
                <w:szCs w:val="24"/>
              </w:rPr>
              <w:t>ИТОГО</w:t>
            </w:r>
          </w:p>
        </w:tc>
        <w:tc>
          <w:tcPr>
            <w:tcW w:w="1701" w:type="dxa"/>
          </w:tcPr>
          <w:p w14:paraId="20A162E8" w14:textId="77777777" w:rsidR="001B36AF" w:rsidRPr="005F5394" w:rsidRDefault="001B36AF" w:rsidP="00185D9C">
            <w:pPr>
              <w:rPr>
                <w:rFonts w:ascii="Times New Roman" w:hAnsi="Times New Roman" w:cs="Times New Roman"/>
                <w:sz w:val="24"/>
                <w:szCs w:val="24"/>
              </w:rPr>
            </w:pPr>
            <w:r>
              <w:rPr>
                <w:rFonts w:ascii="Times New Roman" w:hAnsi="Times New Roman" w:cs="Times New Roman"/>
                <w:sz w:val="24"/>
                <w:szCs w:val="24"/>
              </w:rPr>
              <w:t xml:space="preserve">        34</w:t>
            </w:r>
          </w:p>
        </w:tc>
      </w:tr>
    </w:tbl>
    <w:p w14:paraId="6C4F8C8C" w14:textId="77777777" w:rsidR="005F5394" w:rsidRPr="005F5394" w:rsidRDefault="005F5394" w:rsidP="005F5394">
      <w:pPr>
        <w:rPr>
          <w:rFonts w:ascii="Times New Roman" w:hAnsi="Times New Roman" w:cs="Times New Roman"/>
          <w:b/>
          <w:sz w:val="24"/>
          <w:szCs w:val="24"/>
        </w:rPr>
      </w:pPr>
    </w:p>
    <w:p w14:paraId="42CFC741" w14:textId="77777777" w:rsidR="005F5394" w:rsidRPr="005F5394" w:rsidRDefault="005F5394" w:rsidP="002418F0">
      <w:pPr>
        <w:jc w:val="center"/>
        <w:rPr>
          <w:rFonts w:ascii="Times New Roman" w:hAnsi="Times New Roman" w:cs="Times New Roman"/>
          <w:b/>
          <w:sz w:val="24"/>
          <w:szCs w:val="24"/>
        </w:rPr>
      </w:pPr>
    </w:p>
    <w:p w14:paraId="381BCDC6" w14:textId="77777777" w:rsidR="005F5394" w:rsidRDefault="005F5394" w:rsidP="005F5394">
      <w:pPr>
        <w:rPr>
          <w:b/>
        </w:rPr>
      </w:pPr>
    </w:p>
    <w:p w14:paraId="1DB1F182" w14:textId="77777777" w:rsidR="0023084B" w:rsidRDefault="0023084B" w:rsidP="005F5394">
      <w:pPr>
        <w:rPr>
          <w:b/>
        </w:rPr>
      </w:pPr>
    </w:p>
    <w:p w14:paraId="4E8AD421" w14:textId="77777777" w:rsidR="0023084B" w:rsidRDefault="0023084B" w:rsidP="005F5394">
      <w:pPr>
        <w:rPr>
          <w:b/>
        </w:rPr>
      </w:pPr>
    </w:p>
    <w:p w14:paraId="3EF8CFE7" w14:textId="77777777" w:rsidR="0023084B" w:rsidRDefault="0023084B" w:rsidP="005F5394">
      <w:pPr>
        <w:rPr>
          <w:b/>
        </w:rPr>
      </w:pPr>
    </w:p>
    <w:p w14:paraId="6A4CA98E" w14:textId="77777777" w:rsidR="0023084B" w:rsidRDefault="0023084B" w:rsidP="0023084B">
      <w:pPr>
        <w:rPr>
          <w:b/>
        </w:rPr>
      </w:pPr>
    </w:p>
    <w:p w14:paraId="1A11A838" w14:textId="77777777" w:rsidR="0023084B" w:rsidRDefault="0023084B" w:rsidP="0023084B">
      <w:pPr>
        <w:pStyle w:val="ae"/>
        <w:tabs>
          <w:tab w:val="left" w:pos="3710"/>
        </w:tabs>
        <w:spacing w:line="240" w:lineRule="auto"/>
        <w:ind w:firstLine="0"/>
        <w:jc w:val="center"/>
        <w:rPr>
          <w:b/>
          <w:szCs w:val="28"/>
        </w:rPr>
      </w:pPr>
      <w:r w:rsidRPr="009A08B3">
        <w:rPr>
          <w:b/>
          <w:szCs w:val="28"/>
        </w:rPr>
        <w:t>КАЛЕНДАРНО-ТЕМАТИЧЕСКОЕ ПЛАНИРОВАНИЕ</w:t>
      </w:r>
    </w:p>
    <w:p w14:paraId="326F3AF2" w14:textId="77777777" w:rsidR="0023084B" w:rsidRDefault="0023084B" w:rsidP="005F5394">
      <w:pPr>
        <w:rPr>
          <w:b/>
        </w:rPr>
      </w:pPr>
    </w:p>
    <w:tbl>
      <w:tblPr>
        <w:tblW w:w="124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576"/>
        <w:gridCol w:w="850"/>
        <w:gridCol w:w="2552"/>
        <w:gridCol w:w="1417"/>
      </w:tblGrid>
      <w:tr w:rsidR="0023084B" w:rsidRPr="009D33D1" w14:paraId="5145CBF2" w14:textId="77777777" w:rsidTr="00A5079F">
        <w:trPr>
          <w:trHeight w:val="439"/>
        </w:trPr>
        <w:tc>
          <w:tcPr>
            <w:tcW w:w="1052" w:type="dxa"/>
            <w:vMerge w:val="restart"/>
            <w:shd w:val="clear" w:color="auto" w:fill="auto"/>
          </w:tcPr>
          <w:p w14:paraId="70351E24" w14:textId="77777777" w:rsidR="0023084B" w:rsidRPr="009D33D1" w:rsidRDefault="0023084B" w:rsidP="00232762">
            <w:pPr>
              <w:jc w:val="center"/>
              <w:rPr>
                <w:rFonts w:ascii="Times New Roman" w:hAnsi="Times New Roman" w:cs="Times New Roman"/>
                <w:b/>
              </w:rPr>
            </w:pPr>
            <w:r w:rsidRPr="009D33D1">
              <w:rPr>
                <w:rFonts w:ascii="Times New Roman" w:hAnsi="Times New Roman" w:cs="Times New Roman"/>
                <w:b/>
              </w:rPr>
              <w:t>№</w:t>
            </w:r>
          </w:p>
        </w:tc>
        <w:tc>
          <w:tcPr>
            <w:tcW w:w="6576" w:type="dxa"/>
            <w:vMerge w:val="restart"/>
            <w:shd w:val="clear" w:color="auto" w:fill="auto"/>
          </w:tcPr>
          <w:p w14:paraId="40D24F2D" w14:textId="77777777" w:rsidR="0023084B" w:rsidRPr="009D33D1" w:rsidRDefault="0023084B" w:rsidP="00232762">
            <w:pPr>
              <w:jc w:val="center"/>
              <w:rPr>
                <w:rFonts w:ascii="Times New Roman" w:hAnsi="Times New Roman" w:cs="Times New Roman"/>
                <w:b/>
              </w:rPr>
            </w:pPr>
            <w:r w:rsidRPr="009D33D1">
              <w:rPr>
                <w:rFonts w:ascii="Times New Roman" w:hAnsi="Times New Roman" w:cs="Times New Roman"/>
                <w:b/>
              </w:rPr>
              <w:t>Тема урока</w:t>
            </w:r>
          </w:p>
        </w:tc>
        <w:tc>
          <w:tcPr>
            <w:tcW w:w="850" w:type="dxa"/>
            <w:vMerge w:val="restart"/>
            <w:shd w:val="clear" w:color="auto" w:fill="auto"/>
          </w:tcPr>
          <w:p w14:paraId="5F34542D" w14:textId="77777777" w:rsidR="0023084B" w:rsidRPr="009D33D1" w:rsidRDefault="0023084B" w:rsidP="00232762">
            <w:pPr>
              <w:jc w:val="center"/>
              <w:rPr>
                <w:rFonts w:ascii="Times New Roman" w:hAnsi="Times New Roman" w:cs="Times New Roman"/>
                <w:b/>
              </w:rPr>
            </w:pPr>
            <w:r w:rsidRPr="009D33D1">
              <w:rPr>
                <w:rFonts w:ascii="Times New Roman" w:hAnsi="Times New Roman" w:cs="Times New Roman"/>
                <w:b/>
              </w:rPr>
              <w:t>Кол-во</w:t>
            </w:r>
          </w:p>
          <w:p w14:paraId="758E3296" w14:textId="77777777" w:rsidR="0023084B" w:rsidRPr="009D33D1" w:rsidRDefault="0023084B" w:rsidP="00232762">
            <w:pPr>
              <w:jc w:val="center"/>
              <w:rPr>
                <w:rFonts w:ascii="Times New Roman" w:hAnsi="Times New Roman" w:cs="Times New Roman"/>
                <w:b/>
              </w:rPr>
            </w:pPr>
            <w:r w:rsidRPr="009D33D1">
              <w:rPr>
                <w:rFonts w:ascii="Times New Roman" w:hAnsi="Times New Roman" w:cs="Times New Roman"/>
                <w:b/>
              </w:rPr>
              <w:t xml:space="preserve"> часов</w:t>
            </w:r>
          </w:p>
        </w:tc>
        <w:tc>
          <w:tcPr>
            <w:tcW w:w="3969" w:type="dxa"/>
            <w:gridSpan w:val="2"/>
            <w:shd w:val="clear" w:color="auto" w:fill="auto"/>
          </w:tcPr>
          <w:p w14:paraId="6B37A870" w14:textId="77777777" w:rsidR="0023084B" w:rsidRPr="009D33D1" w:rsidRDefault="0023084B" w:rsidP="00232762">
            <w:pPr>
              <w:jc w:val="center"/>
              <w:rPr>
                <w:rFonts w:ascii="Times New Roman" w:hAnsi="Times New Roman" w:cs="Times New Roman"/>
                <w:b/>
              </w:rPr>
            </w:pPr>
            <w:r w:rsidRPr="009D33D1">
              <w:rPr>
                <w:rFonts w:ascii="Times New Roman" w:hAnsi="Times New Roman" w:cs="Times New Roman"/>
                <w:b/>
              </w:rPr>
              <w:t>Дата</w:t>
            </w:r>
          </w:p>
        </w:tc>
      </w:tr>
      <w:tr w:rsidR="0023084B" w:rsidRPr="009D33D1" w14:paraId="18DE673A" w14:textId="77777777" w:rsidTr="00A5079F">
        <w:trPr>
          <w:trHeight w:val="379"/>
        </w:trPr>
        <w:tc>
          <w:tcPr>
            <w:tcW w:w="1052" w:type="dxa"/>
            <w:vMerge/>
            <w:shd w:val="clear" w:color="auto" w:fill="auto"/>
          </w:tcPr>
          <w:p w14:paraId="7DADD51B" w14:textId="77777777" w:rsidR="0023084B" w:rsidRPr="009D33D1" w:rsidRDefault="0023084B" w:rsidP="00232762">
            <w:pPr>
              <w:jc w:val="center"/>
              <w:rPr>
                <w:rFonts w:ascii="Times New Roman" w:hAnsi="Times New Roman" w:cs="Times New Roman"/>
                <w:b/>
              </w:rPr>
            </w:pPr>
          </w:p>
        </w:tc>
        <w:tc>
          <w:tcPr>
            <w:tcW w:w="6576" w:type="dxa"/>
            <w:vMerge/>
            <w:shd w:val="clear" w:color="auto" w:fill="auto"/>
          </w:tcPr>
          <w:p w14:paraId="10D576FB" w14:textId="77777777" w:rsidR="0023084B" w:rsidRPr="009D33D1" w:rsidRDefault="0023084B" w:rsidP="00232762">
            <w:pPr>
              <w:jc w:val="center"/>
              <w:rPr>
                <w:rFonts w:ascii="Times New Roman" w:hAnsi="Times New Roman" w:cs="Times New Roman"/>
                <w:b/>
              </w:rPr>
            </w:pPr>
          </w:p>
        </w:tc>
        <w:tc>
          <w:tcPr>
            <w:tcW w:w="850" w:type="dxa"/>
            <w:vMerge/>
            <w:shd w:val="clear" w:color="auto" w:fill="auto"/>
          </w:tcPr>
          <w:p w14:paraId="68422C8F" w14:textId="77777777" w:rsidR="0023084B" w:rsidRPr="009D33D1" w:rsidRDefault="0023084B" w:rsidP="00232762">
            <w:pPr>
              <w:jc w:val="center"/>
              <w:rPr>
                <w:rFonts w:ascii="Times New Roman" w:hAnsi="Times New Roman" w:cs="Times New Roman"/>
                <w:b/>
              </w:rPr>
            </w:pPr>
          </w:p>
        </w:tc>
        <w:tc>
          <w:tcPr>
            <w:tcW w:w="2552" w:type="dxa"/>
            <w:shd w:val="clear" w:color="auto" w:fill="auto"/>
          </w:tcPr>
          <w:p w14:paraId="4DB45EB0" w14:textId="77777777" w:rsidR="0023084B" w:rsidRPr="009D33D1" w:rsidRDefault="0023084B" w:rsidP="00232762">
            <w:pPr>
              <w:tabs>
                <w:tab w:val="left" w:pos="1460"/>
              </w:tabs>
              <w:jc w:val="center"/>
              <w:rPr>
                <w:rFonts w:ascii="Times New Roman" w:hAnsi="Times New Roman" w:cs="Times New Roman"/>
                <w:b/>
                <w:color w:val="262626"/>
              </w:rPr>
            </w:pPr>
            <w:r w:rsidRPr="009D33D1">
              <w:rPr>
                <w:rFonts w:ascii="Times New Roman" w:hAnsi="Times New Roman" w:cs="Times New Roman"/>
                <w:b/>
                <w:color w:val="262626"/>
              </w:rPr>
              <w:t>Примерная по плану</w:t>
            </w:r>
          </w:p>
        </w:tc>
        <w:tc>
          <w:tcPr>
            <w:tcW w:w="1417" w:type="dxa"/>
            <w:shd w:val="clear" w:color="auto" w:fill="auto"/>
          </w:tcPr>
          <w:p w14:paraId="1BA15FA1" w14:textId="77777777" w:rsidR="0023084B" w:rsidRPr="009D33D1" w:rsidRDefault="0023084B" w:rsidP="00232762">
            <w:pPr>
              <w:tabs>
                <w:tab w:val="left" w:pos="1460"/>
              </w:tabs>
              <w:jc w:val="center"/>
              <w:rPr>
                <w:rFonts w:ascii="Times New Roman" w:hAnsi="Times New Roman" w:cs="Times New Roman"/>
                <w:b/>
                <w:color w:val="262626"/>
              </w:rPr>
            </w:pPr>
            <w:r w:rsidRPr="009D33D1">
              <w:rPr>
                <w:rFonts w:ascii="Times New Roman" w:hAnsi="Times New Roman" w:cs="Times New Roman"/>
                <w:b/>
                <w:color w:val="262626"/>
              </w:rPr>
              <w:t>Факт</w:t>
            </w:r>
          </w:p>
        </w:tc>
      </w:tr>
      <w:tr w:rsidR="0023084B" w:rsidRPr="009D33D1" w14:paraId="5CA0925E" w14:textId="77777777" w:rsidTr="00A5079F">
        <w:trPr>
          <w:trHeight w:val="145"/>
        </w:trPr>
        <w:tc>
          <w:tcPr>
            <w:tcW w:w="1052" w:type="dxa"/>
            <w:shd w:val="clear" w:color="auto" w:fill="auto"/>
          </w:tcPr>
          <w:p w14:paraId="272AD757" w14:textId="77777777" w:rsidR="0023084B" w:rsidRPr="009D33D1" w:rsidRDefault="0023084B" w:rsidP="00232762">
            <w:pPr>
              <w:jc w:val="center"/>
              <w:rPr>
                <w:rFonts w:ascii="Times New Roman" w:hAnsi="Times New Roman" w:cs="Times New Roman"/>
              </w:rPr>
            </w:pPr>
          </w:p>
        </w:tc>
        <w:tc>
          <w:tcPr>
            <w:tcW w:w="6576" w:type="dxa"/>
            <w:shd w:val="clear" w:color="auto" w:fill="auto"/>
          </w:tcPr>
          <w:p w14:paraId="3193F215" w14:textId="77777777" w:rsidR="0023084B" w:rsidRPr="009D33D1" w:rsidRDefault="0023084B" w:rsidP="00232762">
            <w:pPr>
              <w:rPr>
                <w:rFonts w:ascii="Times New Roman" w:hAnsi="Times New Roman" w:cs="Times New Roman"/>
                <w:b/>
              </w:rPr>
            </w:pPr>
            <w:r w:rsidRPr="009D33D1">
              <w:rPr>
                <w:rFonts w:ascii="Times New Roman" w:hAnsi="Times New Roman" w:cs="Times New Roman"/>
                <w:b/>
              </w:rPr>
              <w:t>Электрическое и магнитное поля (4ч)</w:t>
            </w:r>
          </w:p>
        </w:tc>
        <w:tc>
          <w:tcPr>
            <w:tcW w:w="850" w:type="dxa"/>
            <w:shd w:val="clear" w:color="auto" w:fill="auto"/>
          </w:tcPr>
          <w:p w14:paraId="13BAE26D" w14:textId="77777777" w:rsidR="0023084B" w:rsidRPr="009D33D1" w:rsidRDefault="0023084B" w:rsidP="00232762">
            <w:pPr>
              <w:jc w:val="center"/>
              <w:rPr>
                <w:rFonts w:ascii="Times New Roman" w:hAnsi="Times New Roman" w:cs="Times New Roman"/>
              </w:rPr>
            </w:pPr>
          </w:p>
        </w:tc>
        <w:tc>
          <w:tcPr>
            <w:tcW w:w="3969" w:type="dxa"/>
            <w:gridSpan w:val="2"/>
            <w:shd w:val="clear" w:color="auto" w:fill="auto"/>
          </w:tcPr>
          <w:p w14:paraId="038D3E6D" w14:textId="77777777" w:rsidR="0023084B" w:rsidRPr="009D33D1" w:rsidRDefault="0023084B" w:rsidP="00232762">
            <w:pPr>
              <w:rPr>
                <w:rFonts w:ascii="Times New Roman" w:hAnsi="Times New Roman" w:cs="Times New Roman"/>
              </w:rPr>
            </w:pPr>
          </w:p>
        </w:tc>
      </w:tr>
      <w:tr w:rsidR="0023084B" w:rsidRPr="009D33D1" w14:paraId="4C3357C4" w14:textId="77777777" w:rsidTr="00A5079F">
        <w:trPr>
          <w:trHeight w:val="145"/>
        </w:trPr>
        <w:tc>
          <w:tcPr>
            <w:tcW w:w="1052" w:type="dxa"/>
            <w:shd w:val="clear" w:color="auto" w:fill="auto"/>
          </w:tcPr>
          <w:p w14:paraId="171C17E3"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1/1</w:t>
            </w:r>
          </w:p>
        </w:tc>
        <w:tc>
          <w:tcPr>
            <w:tcW w:w="6576" w:type="dxa"/>
            <w:shd w:val="clear" w:color="auto" w:fill="auto"/>
          </w:tcPr>
          <w:p w14:paraId="2BCD1CFC"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описание электрического поля</w:t>
            </w:r>
          </w:p>
        </w:tc>
        <w:tc>
          <w:tcPr>
            <w:tcW w:w="850" w:type="dxa"/>
            <w:shd w:val="clear" w:color="auto" w:fill="auto"/>
          </w:tcPr>
          <w:p w14:paraId="76DDA7E4" w14:textId="77777777" w:rsidR="0023084B" w:rsidRPr="009D33D1" w:rsidRDefault="009D33D1" w:rsidP="00232762">
            <w:pPr>
              <w:jc w:val="center"/>
              <w:rPr>
                <w:rFonts w:ascii="Times New Roman" w:hAnsi="Times New Roman" w:cs="Times New Roman"/>
              </w:rPr>
            </w:pPr>
            <w:r>
              <w:rPr>
                <w:rFonts w:ascii="Times New Roman" w:hAnsi="Times New Roman" w:cs="Times New Roman"/>
              </w:rPr>
              <w:t>1</w:t>
            </w:r>
            <w:r w:rsidR="0023084B" w:rsidRPr="009D33D1">
              <w:rPr>
                <w:rFonts w:ascii="Times New Roman" w:hAnsi="Times New Roman" w:cs="Times New Roman"/>
              </w:rPr>
              <w:t xml:space="preserve"> ч</w:t>
            </w:r>
          </w:p>
        </w:tc>
        <w:tc>
          <w:tcPr>
            <w:tcW w:w="2552" w:type="dxa"/>
            <w:shd w:val="clear" w:color="auto" w:fill="auto"/>
          </w:tcPr>
          <w:p w14:paraId="307EC672" w14:textId="1AE0B564" w:rsidR="0023084B" w:rsidRPr="009D33D1" w:rsidRDefault="00745390" w:rsidP="00A5079F">
            <w:pPr>
              <w:spacing w:after="0" w:line="240" w:lineRule="auto"/>
              <w:rPr>
                <w:rFonts w:ascii="Times New Roman" w:hAnsi="Times New Roman" w:cs="Times New Roman"/>
              </w:rPr>
            </w:pPr>
            <w:r>
              <w:rPr>
                <w:rFonts w:ascii="Times New Roman" w:hAnsi="Times New Roman" w:cs="Times New Roman"/>
              </w:rPr>
              <w:t>03.09</w:t>
            </w:r>
          </w:p>
        </w:tc>
        <w:tc>
          <w:tcPr>
            <w:tcW w:w="1417" w:type="dxa"/>
            <w:shd w:val="clear" w:color="auto" w:fill="auto"/>
          </w:tcPr>
          <w:p w14:paraId="0A8FDD8E" w14:textId="77777777" w:rsidR="0023084B" w:rsidRPr="009D33D1" w:rsidRDefault="0023084B" w:rsidP="00232762">
            <w:pPr>
              <w:rPr>
                <w:rFonts w:ascii="Times New Roman" w:hAnsi="Times New Roman" w:cs="Times New Roman"/>
              </w:rPr>
            </w:pPr>
          </w:p>
        </w:tc>
      </w:tr>
      <w:tr w:rsidR="0023084B" w:rsidRPr="009D33D1" w14:paraId="52C3166E" w14:textId="77777777" w:rsidTr="00A5079F">
        <w:trPr>
          <w:trHeight w:val="145"/>
        </w:trPr>
        <w:tc>
          <w:tcPr>
            <w:tcW w:w="1052" w:type="dxa"/>
            <w:shd w:val="clear" w:color="auto" w:fill="auto"/>
          </w:tcPr>
          <w:p w14:paraId="68BAE978"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2/2</w:t>
            </w:r>
          </w:p>
        </w:tc>
        <w:tc>
          <w:tcPr>
            <w:tcW w:w="6576" w:type="dxa"/>
            <w:shd w:val="clear" w:color="auto" w:fill="auto"/>
          </w:tcPr>
          <w:p w14:paraId="659B96AE"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описание систем конденсаторов</w:t>
            </w:r>
          </w:p>
        </w:tc>
        <w:tc>
          <w:tcPr>
            <w:tcW w:w="850" w:type="dxa"/>
            <w:shd w:val="clear" w:color="auto" w:fill="auto"/>
          </w:tcPr>
          <w:p w14:paraId="1CF0753E"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4FCE91CE" w14:textId="2585B2AE" w:rsidR="0023084B" w:rsidRPr="009D33D1" w:rsidRDefault="0023084B" w:rsidP="00A5079F">
            <w:pPr>
              <w:spacing w:after="0" w:line="240" w:lineRule="auto"/>
              <w:ind w:left="457"/>
              <w:rPr>
                <w:rFonts w:ascii="Times New Roman" w:hAnsi="Times New Roman" w:cs="Times New Roman"/>
              </w:rPr>
            </w:pPr>
            <w:bookmarkStart w:id="32" w:name="_GoBack"/>
            <w:bookmarkEnd w:id="32"/>
          </w:p>
        </w:tc>
        <w:tc>
          <w:tcPr>
            <w:tcW w:w="1417" w:type="dxa"/>
            <w:shd w:val="clear" w:color="auto" w:fill="auto"/>
          </w:tcPr>
          <w:p w14:paraId="42BC7436" w14:textId="77777777" w:rsidR="0023084B" w:rsidRPr="009D33D1" w:rsidRDefault="0023084B" w:rsidP="00232762">
            <w:pPr>
              <w:rPr>
                <w:rFonts w:ascii="Times New Roman" w:hAnsi="Times New Roman" w:cs="Times New Roman"/>
              </w:rPr>
            </w:pPr>
          </w:p>
        </w:tc>
      </w:tr>
      <w:tr w:rsidR="0023084B" w:rsidRPr="009D33D1" w14:paraId="6425F2AD" w14:textId="77777777" w:rsidTr="00A5079F">
        <w:trPr>
          <w:trHeight w:val="145"/>
        </w:trPr>
        <w:tc>
          <w:tcPr>
            <w:tcW w:w="1052" w:type="dxa"/>
            <w:shd w:val="clear" w:color="auto" w:fill="auto"/>
          </w:tcPr>
          <w:p w14:paraId="2140597F"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3/3</w:t>
            </w:r>
          </w:p>
        </w:tc>
        <w:tc>
          <w:tcPr>
            <w:tcW w:w="6576" w:type="dxa"/>
            <w:shd w:val="clear" w:color="auto" w:fill="auto"/>
          </w:tcPr>
          <w:p w14:paraId="3CB62751"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описание магнитного поля</w:t>
            </w:r>
          </w:p>
        </w:tc>
        <w:tc>
          <w:tcPr>
            <w:tcW w:w="850" w:type="dxa"/>
            <w:shd w:val="clear" w:color="auto" w:fill="auto"/>
          </w:tcPr>
          <w:p w14:paraId="330F2186"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6685D603" w14:textId="15248A9D" w:rsidR="0023084B" w:rsidRPr="009D33D1" w:rsidRDefault="0023084B" w:rsidP="00A5079F">
            <w:pPr>
              <w:spacing w:after="0" w:line="240" w:lineRule="auto"/>
              <w:ind w:left="457"/>
              <w:rPr>
                <w:rFonts w:ascii="Times New Roman" w:hAnsi="Times New Roman" w:cs="Times New Roman"/>
              </w:rPr>
            </w:pPr>
          </w:p>
        </w:tc>
        <w:tc>
          <w:tcPr>
            <w:tcW w:w="1417" w:type="dxa"/>
            <w:shd w:val="clear" w:color="auto" w:fill="auto"/>
          </w:tcPr>
          <w:p w14:paraId="3770241B" w14:textId="77777777" w:rsidR="0023084B" w:rsidRPr="009D33D1" w:rsidRDefault="0023084B" w:rsidP="00232762">
            <w:pPr>
              <w:rPr>
                <w:rFonts w:ascii="Times New Roman" w:hAnsi="Times New Roman" w:cs="Times New Roman"/>
              </w:rPr>
            </w:pPr>
          </w:p>
        </w:tc>
      </w:tr>
      <w:tr w:rsidR="0023084B" w:rsidRPr="009D33D1" w14:paraId="0159E4FD" w14:textId="77777777" w:rsidTr="00A5079F">
        <w:trPr>
          <w:trHeight w:val="145"/>
        </w:trPr>
        <w:tc>
          <w:tcPr>
            <w:tcW w:w="1052" w:type="dxa"/>
            <w:shd w:val="clear" w:color="auto" w:fill="auto"/>
          </w:tcPr>
          <w:p w14:paraId="1EDBD302"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4/4</w:t>
            </w:r>
          </w:p>
        </w:tc>
        <w:tc>
          <w:tcPr>
            <w:tcW w:w="6576" w:type="dxa"/>
            <w:shd w:val="clear" w:color="auto" w:fill="auto"/>
          </w:tcPr>
          <w:p w14:paraId="723AA660"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темам «Сила Ампера. Сила Лоренца»</w:t>
            </w:r>
          </w:p>
        </w:tc>
        <w:tc>
          <w:tcPr>
            <w:tcW w:w="850" w:type="dxa"/>
            <w:shd w:val="clear" w:color="auto" w:fill="auto"/>
          </w:tcPr>
          <w:p w14:paraId="4F0DA8F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5A18ABFA" w14:textId="35E674DD" w:rsidR="0023084B" w:rsidRPr="009D33D1" w:rsidRDefault="0023084B" w:rsidP="00A5079F">
            <w:pPr>
              <w:spacing w:after="0" w:line="240" w:lineRule="auto"/>
              <w:ind w:left="457"/>
              <w:rPr>
                <w:rFonts w:ascii="Times New Roman" w:hAnsi="Times New Roman" w:cs="Times New Roman"/>
              </w:rPr>
            </w:pPr>
          </w:p>
        </w:tc>
        <w:tc>
          <w:tcPr>
            <w:tcW w:w="1417" w:type="dxa"/>
            <w:shd w:val="clear" w:color="auto" w:fill="auto"/>
          </w:tcPr>
          <w:p w14:paraId="7F8A8D41" w14:textId="77777777" w:rsidR="0023084B" w:rsidRPr="009D33D1" w:rsidRDefault="0023084B" w:rsidP="00232762">
            <w:pPr>
              <w:rPr>
                <w:rFonts w:ascii="Times New Roman" w:hAnsi="Times New Roman" w:cs="Times New Roman"/>
              </w:rPr>
            </w:pPr>
          </w:p>
        </w:tc>
      </w:tr>
      <w:tr w:rsidR="0023084B" w:rsidRPr="009D33D1" w14:paraId="0FDF474B" w14:textId="77777777" w:rsidTr="00A5079F">
        <w:trPr>
          <w:trHeight w:val="145"/>
        </w:trPr>
        <w:tc>
          <w:tcPr>
            <w:tcW w:w="1052" w:type="dxa"/>
            <w:shd w:val="clear" w:color="auto" w:fill="auto"/>
          </w:tcPr>
          <w:p w14:paraId="70B26073" w14:textId="77777777" w:rsidR="0023084B" w:rsidRPr="009D33D1" w:rsidRDefault="0023084B" w:rsidP="00232762">
            <w:pPr>
              <w:jc w:val="center"/>
              <w:rPr>
                <w:rFonts w:ascii="Times New Roman" w:hAnsi="Times New Roman" w:cs="Times New Roman"/>
              </w:rPr>
            </w:pPr>
          </w:p>
        </w:tc>
        <w:tc>
          <w:tcPr>
            <w:tcW w:w="6576" w:type="dxa"/>
            <w:shd w:val="clear" w:color="auto" w:fill="auto"/>
          </w:tcPr>
          <w:p w14:paraId="062B11DF" w14:textId="77777777" w:rsidR="0023084B" w:rsidRPr="009D33D1" w:rsidRDefault="0023084B" w:rsidP="00232762">
            <w:pPr>
              <w:rPr>
                <w:rFonts w:ascii="Times New Roman" w:hAnsi="Times New Roman" w:cs="Times New Roman"/>
                <w:b/>
              </w:rPr>
            </w:pPr>
            <w:r w:rsidRPr="009D33D1">
              <w:rPr>
                <w:rFonts w:ascii="Times New Roman" w:hAnsi="Times New Roman" w:cs="Times New Roman"/>
                <w:b/>
              </w:rPr>
              <w:t>Постоянный электрический ток в различных средах (5ч)</w:t>
            </w:r>
          </w:p>
        </w:tc>
        <w:tc>
          <w:tcPr>
            <w:tcW w:w="850" w:type="dxa"/>
            <w:shd w:val="clear" w:color="auto" w:fill="auto"/>
          </w:tcPr>
          <w:p w14:paraId="3D593ADB" w14:textId="77777777" w:rsidR="0023084B" w:rsidRPr="009D33D1" w:rsidRDefault="0023084B" w:rsidP="00232762">
            <w:pPr>
              <w:jc w:val="center"/>
              <w:rPr>
                <w:rFonts w:ascii="Times New Roman" w:hAnsi="Times New Roman" w:cs="Times New Roman"/>
              </w:rPr>
            </w:pPr>
          </w:p>
        </w:tc>
        <w:tc>
          <w:tcPr>
            <w:tcW w:w="3969" w:type="dxa"/>
            <w:gridSpan w:val="2"/>
            <w:shd w:val="clear" w:color="auto" w:fill="auto"/>
          </w:tcPr>
          <w:p w14:paraId="2333A8CB" w14:textId="77777777" w:rsidR="0023084B" w:rsidRPr="009D33D1" w:rsidRDefault="0023084B" w:rsidP="00232762">
            <w:pPr>
              <w:rPr>
                <w:rFonts w:ascii="Times New Roman" w:hAnsi="Times New Roman" w:cs="Times New Roman"/>
              </w:rPr>
            </w:pPr>
          </w:p>
        </w:tc>
      </w:tr>
      <w:tr w:rsidR="0023084B" w:rsidRPr="009D33D1" w14:paraId="1BCD4ECB" w14:textId="77777777" w:rsidTr="00A5079F">
        <w:trPr>
          <w:trHeight w:val="145"/>
        </w:trPr>
        <w:tc>
          <w:tcPr>
            <w:tcW w:w="1052" w:type="dxa"/>
            <w:shd w:val="clear" w:color="auto" w:fill="auto"/>
          </w:tcPr>
          <w:p w14:paraId="03BED008"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5/1</w:t>
            </w:r>
          </w:p>
        </w:tc>
        <w:tc>
          <w:tcPr>
            <w:tcW w:w="6576" w:type="dxa"/>
            <w:shd w:val="clear" w:color="auto" w:fill="auto"/>
          </w:tcPr>
          <w:p w14:paraId="4A3F76D5"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расчет сопротивления сложных эл. цепей</w:t>
            </w:r>
          </w:p>
        </w:tc>
        <w:tc>
          <w:tcPr>
            <w:tcW w:w="850" w:type="dxa"/>
            <w:shd w:val="clear" w:color="auto" w:fill="auto"/>
          </w:tcPr>
          <w:p w14:paraId="7FBE9E7E"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4ED3552A" w14:textId="651E153B" w:rsidR="0023084B" w:rsidRPr="009D33D1" w:rsidRDefault="0023084B" w:rsidP="00A5079F">
            <w:pPr>
              <w:spacing w:after="0" w:line="240" w:lineRule="auto"/>
              <w:ind w:left="441"/>
              <w:rPr>
                <w:rFonts w:ascii="Times New Roman" w:hAnsi="Times New Roman" w:cs="Times New Roman"/>
              </w:rPr>
            </w:pPr>
          </w:p>
        </w:tc>
        <w:tc>
          <w:tcPr>
            <w:tcW w:w="1417" w:type="dxa"/>
            <w:shd w:val="clear" w:color="auto" w:fill="auto"/>
          </w:tcPr>
          <w:p w14:paraId="1C76FCCF" w14:textId="77777777" w:rsidR="0023084B" w:rsidRPr="009D33D1" w:rsidRDefault="0023084B" w:rsidP="00232762">
            <w:pPr>
              <w:rPr>
                <w:rFonts w:ascii="Times New Roman" w:hAnsi="Times New Roman" w:cs="Times New Roman"/>
              </w:rPr>
            </w:pPr>
          </w:p>
        </w:tc>
      </w:tr>
      <w:tr w:rsidR="0023084B" w:rsidRPr="009D33D1" w14:paraId="0AC40BE3" w14:textId="77777777" w:rsidTr="00A5079F">
        <w:trPr>
          <w:trHeight w:val="145"/>
        </w:trPr>
        <w:tc>
          <w:tcPr>
            <w:tcW w:w="1052" w:type="dxa"/>
            <w:shd w:val="clear" w:color="auto" w:fill="auto"/>
          </w:tcPr>
          <w:p w14:paraId="2E548110"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6/2</w:t>
            </w:r>
          </w:p>
        </w:tc>
        <w:tc>
          <w:tcPr>
            <w:tcW w:w="6576" w:type="dxa"/>
            <w:shd w:val="clear" w:color="auto" w:fill="auto"/>
          </w:tcPr>
          <w:p w14:paraId="7AE808F1"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закон Ома для участка цепи</w:t>
            </w:r>
          </w:p>
        </w:tc>
        <w:tc>
          <w:tcPr>
            <w:tcW w:w="850" w:type="dxa"/>
            <w:shd w:val="clear" w:color="auto" w:fill="auto"/>
          </w:tcPr>
          <w:p w14:paraId="32AC065B"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C7C8DD4" w14:textId="4E215532"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2159BD68" w14:textId="77777777" w:rsidR="0023084B" w:rsidRPr="009D33D1" w:rsidRDefault="0023084B" w:rsidP="00232762">
            <w:pPr>
              <w:rPr>
                <w:rFonts w:ascii="Times New Roman" w:hAnsi="Times New Roman" w:cs="Times New Roman"/>
              </w:rPr>
            </w:pPr>
          </w:p>
        </w:tc>
      </w:tr>
      <w:tr w:rsidR="0023084B" w:rsidRPr="009D33D1" w14:paraId="4FCE0584" w14:textId="77777777" w:rsidTr="00A5079F">
        <w:trPr>
          <w:trHeight w:val="145"/>
        </w:trPr>
        <w:tc>
          <w:tcPr>
            <w:tcW w:w="1052" w:type="dxa"/>
            <w:shd w:val="clear" w:color="auto" w:fill="auto"/>
          </w:tcPr>
          <w:p w14:paraId="1E08B36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7/3</w:t>
            </w:r>
          </w:p>
        </w:tc>
        <w:tc>
          <w:tcPr>
            <w:tcW w:w="6576" w:type="dxa"/>
            <w:shd w:val="clear" w:color="auto" w:fill="auto"/>
          </w:tcPr>
          <w:p w14:paraId="4ED7F34D"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закон Ома для полной цепи</w:t>
            </w:r>
          </w:p>
        </w:tc>
        <w:tc>
          <w:tcPr>
            <w:tcW w:w="850" w:type="dxa"/>
            <w:shd w:val="clear" w:color="auto" w:fill="auto"/>
          </w:tcPr>
          <w:p w14:paraId="4D9DAC3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34E55CC7" w14:textId="6FCE340E"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5E25161B" w14:textId="77777777" w:rsidR="0023084B" w:rsidRPr="009D33D1" w:rsidRDefault="0023084B" w:rsidP="00232762">
            <w:pPr>
              <w:rPr>
                <w:rFonts w:ascii="Times New Roman" w:hAnsi="Times New Roman" w:cs="Times New Roman"/>
              </w:rPr>
            </w:pPr>
          </w:p>
        </w:tc>
      </w:tr>
      <w:tr w:rsidR="0023084B" w:rsidRPr="009D33D1" w14:paraId="1DC94925" w14:textId="77777777" w:rsidTr="00A5079F">
        <w:trPr>
          <w:trHeight w:val="145"/>
        </w:trPr>
        <w:tc>
          <w:tcPr>
            <w:tcW w:w="1052" w:type="dxa"/>
            <w:shd w:val="clear" w:color="auto" w:fill="auto"/>
          </w:tcPr>
          <w:p w14:paraId="2DB66E86"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8/4</w:t>
            </w:r>
          </w:p>
        </w:tc>
        <w:tc>
          <w:tcPr>
            <w:tcW w:w="6576" w:type="dxa"/>
            <w:shd w:val="clear" w:color="auto" w:fill="auto"/>
          </w:tcPr>
          <w:p w14:paraId="4ABACECA"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применение закона Джоуля-Ленца</w:t>
            </w:r>
          </w:p>
        </w:tc>
        <w:tc>
          <w:tcPr>
            <w:tcW w:w="850" w:type="dxa"/>
            <w:shd w:val="clear" w:color="auto" w:fill="auto"/>
          </w:tcPr>
          <w:p w14:paraId="7B9BF97D"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29BF3602" w14:textId="54AFF592" w:rsidR="0023084B" w:rsidRPr="009D33D1" w:rsidRDefault="0023084B" w:rsidP="00A5079F">
            <w:pPr>
              <w:spacing w:after="0" w:line="240" w:lineRule="auto"/>
              <w:rPr>
                <w:rFonts w:ascii="Times New Roman" w:hAnsi="Times New Roman" w:cs="Times New Roman"/>
              </w:rPr>
            </w:pPr>
          </w:p>
        </w:tc>
        <w:tc>
          <w:tcPr>
            <w:tcW w:w="1417" w:type="dxa"/>
            <w:shd w:val="clear" w:color="auto" w:fill="auto"/>
          </w:tcPr>
          <w:p w14:paraId="2787BF79" w14:textId="77777777" w:rsidR="0023084B" w:rsidRPr="009D33D1" w:rsidRDefault="0023084B" w:rsidP="00232762">
            <w:pPr>
              <w:rPr>
                <w:rFonts w:ascii="Times New Roman" w:hAnsi="Times New Roman" w:cs="Times New Roman"/>
              </w:rPr>
            </w:pPr>
          </w:p>
        </w:tc>
      </w:tr>
      <w:tr w:rsidR="0023084B" w:rsidRPr="009D33D1" w14:paraId="0F121D88" w14:textId="77777777" w:rsidTr="00A5079F">
        <w:trPr>
          <w:trHeight w:val="145"/>
        </w:trPr>
        <w:tc>
          <w:tcPr>
            <w:tcW w:w="1052" w:type="dxa"/>
            <w:shd w:val="clear" w:color="auto" w:fill="auto"/>
          </w:tcPr>
          <w:p w14:paraId="4E07CF28"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9/5</w:t>
            </w:r>
          </w:p>
        </w:tc>
        <w:tc>
          <w:tcPr>
            <w:tcW w:w="6576" w:type="dxa"/>
            <w:shd w:val="clear" w:color="auto" w:fill="auto"/>
          </w:tcPr>
          <w:p w14:paraId="1CA30CA6"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законы послед</w:t>
            </w:r>
            <w:proofErr w:type="gramStart"/>
            <w:r w:rsidRPr="009D33D1">
              <w:rPr>
                <w:rFonts w:ascii="Times New Roman" w:hAnsi="Times New Roman" w:cs="Times New Roman"/>
              </w:rPr>
              <w:t>.</w:t>
            </w:r>
            <w:proofErr w:type="gramEnd"/>
            <w:r w:rsidRPr="009D33D1">
              <w:rPr>
                <w:rFonts w:ascii="Times New Roman" w:hAnsi="Times New Roman" w:cs="Times New Roman"/>
              </w:rPr>
              <w:t xml:space="preserve"> и параллельного соединения</w:t>
            </w:r>
          </w:p>
        </w:tc>
        <w:tc>
          <w:tcPr>
            <w:tcW w:w="850" w:type="dxa"/>
            <w:shd w:val="clear" w:color="auto" w:fill="auto"/>
          </w:tcPr>
          <w:p w14:paraId="3628EAF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5ACBA59B" w14:textId="7D6CBEDF" w:rsidR="0023084B" w:rsidRPr="009D33D1" w:rsidRDefault="0023084B" w:rsidP="009D33D1">
            <w:pPr>
              <w:spacing w:after="0" w:line="240" w:lineRule="auto"/>
              <w:rPr>
                <w:rFonts w:ascii="Times New Roman" w:hAnsi="Times New Roman" w:cs="Times New Roman"/>
              </w:rPr>
            </w:pPr>
          </w:p>
        </w:tc>
        <w:tc>
          <w:tcPr>
            <w:tcW w:w="1417" w:type="dxa"/>
            <w:shd w:val="clear" w:color="auto" w:fill="auto"/>
          </w:tcPr>
          <w:p w14:paraId="519CFFE7" w14:textId="77777777" w:rsidR="0023084B" w:rsidRPr="009D33D1" w:rsidRDefault="0023084B" w:rsidP="00232762">
            <w:pPr>
              <w:rPr>
                <w:rFonts w:ascii="Times New Roman" w:hAnsi="Times New Roman" w:cs="Times New Roman"/>
              </w:rPr>
            </w:pPr>
          </w:p>
        </w:tc>
      </w:tr>
      <w:tr w:rsidR="0023084B" w:rsidRPr="009D33D1" w14:paraId="0568DE26" w14:textId="77777777" w:rsidTr="00A5079F">
        <w:trPr>
          <w:trHeight w:val="145"/>
        </w:trPr>
        <w:tc>
          <w:tcPr>
            <w:tcW w:w="1052" w:type="dxa"/>
            <w:shd w:val="clear" w:color="auto" w:fill="auto"/>
          </w:tcPr>
          <w:p w14:paraId="4503B15D" w14:textId="77777777" w:rsidR="0023084B" w:rsidRPr="009D33D1" w:rsidRDefault="0023084B" w:rsidP="00232762">
            <w:pPr>
              <w:jc w:val="center"/>
              <w:rPr>
                <w:rFonts w:ascii="Times New Roman" w:hAnsi="Times New Roman" w:cs="Times New Roman"/>
              </w:rPr>
            </w:pPr>
          </w:p>
        </w:tc>
        <w:tc>
          <w:tcPr>
            <w:tcW w:w="6576" w:type="dxa"/>
            <w:shd w:val="clear" w:color="auto" w:fill="auto"/>
          </w:tcPr>
          <w:p w14:paraId="39B81726" w14:textId="77777777" w:rsidR="0023084B" w:rsidRPr="009D33D1" w:rsidRDefault="0023084B" w:rsidP="00232762">
            <w:pPr>
              <w:rPr>
                <w:rFonts w:ascii="Times New Roman" w:hAnsi="Times New Roman" w:cs="Times New Roman"/>
                <w:b/>
              </w:rPr>
            </w:pPr>
            <w:r w:rsidRPr="009D33D1">
              <w:rPr>
                <w:rFonts w:ascii="Times New Roman" w:hAnsi="Times New Roman" w:cs="Times New Roman"/>
                <w:b/>
              </w:rPr>
              <w:t>Электромагнитные колебания и волны (25ч)</w:t>
            </w:r>
          </w:p>
        </w:tc>
        <w:tc>
          <w:tcPr>
            <w:tcW w:w="850" w:type="dxa"/>
            <w:shd w:val="clear" w:color="auto" w:fill="auto"/>
          </w:tcPr>
          <w:p w14:paraId="665CE8E4" w14:textId="77777777" w:rsidR="0023084B" w:rsidRPr="009D33D1" w:rsidRDefault="0023084B" w:rsidP="00232762">
            <w:pPr>
              <w:jc w:val="center"/>
              <w:rPr>
                <w:rFonts w:ascii="Times New Roman" w:hAnsi="Times New Roman" w:cs="Times New Roman"/>
              </w:rPr>
            </w:pPr>
          </w:p>
        </w:tc>
        <w:tc>
          <w:tcPr>
            <w:tcW w:w="3969" w:type="dxa"/>
            <w:gridSpan w:val="2"/>
            <w:shd w:val="clear" w:color="auto" w:fill="auto"/>
          </w:tcPr>
          <w:p w14:paraId="155F55BD" w14:textId="77777777" w:rsidR="0023084B" w:rsidRPr="009D33D1" w:rsidRDefault="0023084B" w:rsidP="00232762">
            <w:pPr>
              <w:rPr>
                <w:rFonts w:ascii="Times New Roman" w:hAnsi="Times New Roman" w:cs="Times New Roman"/>
              </w:rPr>
            </w:pPr>
          </w:p>
        </w:tc>
      </w:tr>
      <w:tr w:rsidR="0023084B" w:rsidRPr="009D33D1" w14:paraId="3655D800" w14:textId="77777777" w:rsidTr="00A5079F">
        <w:trPr>
          <w:trHeight w:val="145"/>
        </w:trPr>
        <w:tc>
          <w:tcPr>
            <w:tcW w:w="1052" w:type="dxa"/>
            <w:shd w:val="clear" w:color="auto" w:fill="auto"/>
          </w:tcPr>
          <w:p w14:paraId="231F0AE8"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10/1</w:t>
            </w:r>
          </w:p>
        </w:tc>
        <w:tc>
          <w:tcPr>
            <w:tcW w:w="6576" w:type="dxa"/>
            <w:shd w:val="clear" w:color="auto" w:fill="auto"/>
          </w:tcPr>
          <w:p w14:paraId="78F23B79"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темам «Магнитная индукция. Магнитный поток»</w:t>
            </w:r>
          </w:p>
        </w:tc>
        <w:tc>
          <w:tcPr>
            <w:tcW w:w="850" w:type="dxa"/>
            <w:shd w:val="clear" w:color="auto" w:fill="auto"/>
          </w:tcPr>
          <w:p w14:paraId="7FE07EF3"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627322FE" w14:textId="4FE3733D" w:rsidR="0023084B" w:rsidRPr="009D33D1" w:rsidRDefault="0023084B" w:rsidP="00A5079F">
            <w:pPr>
              <w:spacing w:after="0" w:line="240" w:lineRule="auto"/>
              <w:rPr>
                <w:rFonts w:ascii="Times New Roman" w:hAnsi="Times New Roman" w:cs="Times New Roman"/>
              </w:rPr>
            </w:pPr>
          </w:p>
        </w:tc>
        <w:tc>
          <w:tcPr>
            <w:tcW w:w="1417" w:type="dxa"/>
            <w:shd w:val="clear" w:color="auto" w:fill="auto"/>
          </w:tcPr>
          <w:p w14:paraId="761247B5" w14:textId="77777777" w:rsidR="0023084B" w:rsidRPr="009D33D1" w:rsidRDefault="0023084B" w:rsidP="00232762">
            <w:pPr>
              <w:rPr>
                <w:rFonts w:ascii="Times New Roman" w:hAnsi="Times New Roman" w:cs="Times New Roman"/>
              </w:rPr>
            </w:pPr>
          </w:p>
        </w:tc>
      </w:tr>
      <w:tr w:rsidR="0023084B" w:rsidRPr="009D33D1" w14:paraId="03B1A8E9" w14:textId="77777777" w:rsidTr="00A5079F">
        <w:trPr>
          <w:trHeight w:val="145"/>
        </w:trPr>
        <w:tc>
          <w:tcPr>
            <w:tcW w:w="1052" w:type="dxa"/>
            <w:shd w:val="clear" w:color="auto" w:fill="auto"/>
          </w:tcPr>
          <w:p w14:paraId="164C4B8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lastRenderedPageBreak/>
              <w:t>11/2</w:t>
            </w:r>
          </w:p>
        </w:tc>
        <w:tc>
          <w:tcPr>
            <w:tcW w:w="6576" w:type="dxa"/>
            <w:shd w:val="clear" w:color="auto" w:fill="auto"/>
          </w:tcPr>
          <w:p w14:paraId="07FB01A5"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применение правила Ленца</w:t>
            </w:r>
          </w:p>
        </w:tc>
        <w:tc>
          <w:tcPr>
            <w:tcW w:w="850" w:type="dxa"/>
            <w:shd w:val="clear" w:color="auto" w:fill="auto"/>
          </w:tcPr>
          <w:p w14:paraId="437ACADE"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58C57BC4" w14:textId="63C8B94F"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2B29F53B" w14:textId="77777777" w:rsidR="0023084B" w:rsidRPr="009D33D1" w:rsidRDefault="0023084B" w:rsidP="00232762">
            <w:pPr>
              <w:rPr>
                <w:rFonts w:ascii="Times New Roman" w:hAnsi="Times New Roman" w:cs="Times New Roman"/>
              </w:rPr>
            </w:pPr>
          </w:p>
        </w:tc>
      </w:tr>
      <w:tr w:rsidR="0023084B" w:rsidRPr="009D33D1" w14:paraId="2488E7AB" w14:textId="77777777" w:rsidTr="00A5079F">
        <w:trPr>
          <w:trHeight w:val="145"/>
        </w:trPr>
        <w:tc>
          <w:tcPr>
            <w:tcW w:w="1052" w:type="dxa"/>
            <w:shd w:val="clear" w:color="auto" w:fill="auto"/>
          </w:tcPr>
          <w:p w14:paraId="51A9A944"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12/3</w:t>
            </w:r>
          </w:p>
        </w:tc>
        <w:tc>
          <w:tcPr>
            <w:tcW w:w="6576" w:type="dxa"/>
            <w:shd w:val="clear" w:color="auto" w:fill="auto"/>
          </w:tcPr>
          <w:p w14:paraId="74CF7F80"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закон электромагнитной индукции</w:t>
            </w:r>
          </w:p>
        </w:tc>
        <w:tc>
          <w:tcPr>
            <w:tcW w:w="850" w:type="dxa"/>
            <w:shd w:val="clear" w:color="auto" w:fill="auto"/>
          </w:tcPr>
          <w:p w14:paraId="575B3D9F"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6257DACC" w14:textId="2679F6D9"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5F719C60" w14:textId="77777777" w:rsidR="0023084B" w:rsidRPr="009D33D1" w:rsidRDefault="0023084B" w:rsidP="00232762">
            <w:pPr>
              <w:rPr>
                <w:rFonts w:ascii="Times New Roman" w:hAnsi="Times New Roman" w:cs="Times New Roman"/>
              </w:rPr>
            </w:pPr>
          </w:p>
        </w:tc>
      </w:tr>
      <w:tr w:rsidR="0023084B" w:rsidRPr="009D33D1" w14:paraId="7A36EFF3" w14:textId="77777777" w:rsidTr="00A5079F">
        <w:trPr>
          <w:trHeight w:val="145"/>
        </w:trPr>
        <w:tc>
          <w:tcPr>
            <w:tcW w:w="1052" w:type="dxa"/>
            <w:shd w:val="clear" w:color="auto" w:fill="auto"/>
          </w:tcPr>
          <w:p w14:paraId="332C47F7"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13/4</w:t>
            </w:r>
          </w:p>
        </w:tc>
        <w:tc>
          <w:tcPr>
            <w:tcW w:w="6576" w:type="dxa"/>
            <w:shd w:val="clear" w:color="auto" w:fill="auto"/>
          </w:tcPr>
          <w:p w14:paraId="44D19517"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«ЭДС индукции в движущихся проводниках»</w:t>
            </w:r>
          </w:p>
        </w:tc>
        <w:tc>
          <w:tcPr>
            <w:tcW w:w="850" w:type="dxa"/>
            <w:shd w:val="clear" w:color="auto" w:fill="auto"/>
          </w:tcPr>
          <w:p w14:paraId="37515C56"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475025EF" w14:textId="2FFFB2EF"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68CC21BB" w14:textId="77777777" w:rsidR="0023084B" w:rsidRPr="009D33D1" w:rsidRDefault="0023084B" w:rsidP="00232762">
            <w:pPr>
              <w:rPr>
                <w:rFonts w:ascii="Times New Roman" w:hAnsi="Times New Roman" w:cs="Times New Roman"/>
              </w:rPr>
            </w:pPr>
          </w:p>
        </w:tc>
      </w:tr>
      <w:tr w:rsidR="0023084B" w:rsidRPr="009D33D1" w14:paraId="4B6F4DDD" w14:textId="77777777" w:rsidTr="00A5079F">
        <w:trPr>
          <w:trHeight w:val="145"/>
        </w:trPr>
        <w:tc>
          <w:tcPr>
            <w:tcW w:w="1052" w:type="dxa"/>
            <w:shd w:val="clear" w:color="auto" w:fill="auto"/>
          </w:tcPr>
          <w:p w14:paraId="28A0487F"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14/5</w:t>
            </w:r>
          </w:p>
        </w:tc>
        <w:tc>
          <w:tcPr>
            <w:tcW w:w="6576" w:type="dxa"/>
            <w:shd w:val="clear" w:color="auto" w:fill="auto"/>
          </w:tcPr>
          <w:p w14:paraId="2809F67F"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«Самоиндукция. Индуктивность»</w:t>
            </w:r>
          </w:p>
        </w:tc>
        <w:tc>
          <w:tcPr>
            <w:tcW w:w="850" w:type="dxa"/>
            <w:shd w:val="clear" w:color="auto" w:fill="auto"/>
          </w:tcPr>
          <w:p w14:paraId="21422F1E"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3166898" w14:textId="7F8034F7"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0DB748C4" w14:textId="77777777" w:rsidR="0023084B" w:rsidRPr="009D33D1" w:rsidRDefault="0023084B" w:rsidP="00232762">
            <w:pPr>
              <w:rPr>
                <w:rFonts w:ascii="Times New Roman" w:hAnsi="Times New Roman" w:cs="Times New Roman"/>
              </w:rPr>
            </w:pPr>
          </w:p>
        </w:tc>
      </w:tr>
      <w:tr w:rsidR="0023084B" w:rsidRPr="009D33D1" w14:paraId="7525870E" w14:textId="77777777" w:rsidTr="00A5079F">
        <w:trPr>
          <w:trHeight w:val="145"/>
        </w:trPr>
        <w:tc>
          <w:tcPr>
            <w:tcW w:w="1052" w:type="dxa"/>
            <w:shd w:val="clear" w:color="auto" w:fill="auto"/>
          </w:tcPr>
          <w:p w14:paraId="080AECC8"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15/6</w:t>
            </w:r>
          </w:p>
        </w:tc>
        <w:tc>
          <w:tcPr>
            <w:tcW w:w="6576" w:type="dxa"/>
            <w:shd w:val="clear" w:color="auto" w:fill="auto"/>
          </w:tcPr>
          <w:p w14:paraId="262A71CD"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нахождение энергии магнитного поля тока</w:t>
            </w:r>
          </w:p>
        </w:tc>
        <w:tc>
          <w:tcPr>
            <w:tcW w:w="850" w:type="dxa"/>
            <w:shd w:val="clear" w:color="auto" w:fill="auto"/>
          </w:tcPr>
          <w:p w14:paraId="455C8157"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8DAC578" w14:textId="747CE622"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4BD63E6C" w14:textId="77777777" w:rsidR="0023084B" w:rsidRPr="009D33D1" w:rsidRDefault="0023084B" w:rsidP="00232762">
            <w:pPr>
              <w:rPr>
                <w:rFonts w:ascii="Times New Roman" w:hAnsi="Times New Roman" w:cs="Times New Roman"/>
              </w:rPr>
            </w:pPr>
          </w:p>
        </w:tc>
      </w:tr>
      <w:tr w:rsidR="0023084B" w:rsidRPr="009D33D1" w14:paraId="2E90F7F2" w14:textId="77777777" w:rsidTr="00A5079F">
        <w:trPr>
          <w:trHeight w:val="145"/>
        </w:trPr>
        <w:tc>
          <w:tcPr>
            <w:tcW w:w="1052" w:type="dxa"/>
            <w:shd w:val="clear" w:color="auto" w:fill="auto"/>
          </w:tcPr>
          <w:p w14:paraId="3BBB0B6A"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16/7</w:t>
            </w:r>
          </w:p>
        </w:tc>
        <w:tc>
          <w:tcPr>
            <w:tcW w:w="6576" w:type="dxa"/>
            <w:shd w:val="clear" w:color="auto" w:fill="auto"/>
          </w:tcPr>
          <w:p w14:paraId="11B1A792"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колебания математического маятника</w:t>
            </w:r>
          </w:p>
        </w:tc>
        <w:tc>
          <w:tcPr>
            <w:tcW w:w="850" w:type="dxa"/>
            <w:shd w:val="clear" w:color="auto" w:fill="auto"/>
          </w:tcPr>
          <w:p w14:paraId="67763925"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3D7B279E" w14:textId="769590AC"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38ABB6CF" w14:textId="77777777" w:rsidR="0023084B" w:rsidRPr="009D33D1" w:rsidRDefault="0023084B" w:rsidP="00232762">
            <w:pPr>
              <w:rPr>
                <w:rFonts w:ascii="Times New Roman" w:hAnsi="Times New Roman" w:cs="Times New Roman"/>
              </w:rPr>
            </w:pPr>
          </w:p>
        </w:tc>
      </w:tr>
      <w:tr w:rsidR="0023084B" w:rsidRPr="009D33D1" w14:paraId="4242D3B8" w14:textId="77777777" w:rsidTr="00A5079F">
        <w:trPr>
          <w:trHeight w:val="145"/>
        </w:trPr>
        <w:tc>
          <w:tcPr>
            <w:tcW w:w="1052" w:type="dxa"/>
            <w:shd w:val="clear" w:color="auto" w:fill="auto"/>
          </w:tcPr>
          <w:p w14:paraId="0A84C31A"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17/8</w:t>
            </w:r>
          </w:p>
        </w:tc>
        <w:tc>
          <w:tcPr>
            <w:tcW w:w="6576" w:type="dxa"/>
            <w:shd w:val="clear" w:color="auto" w:fill="auto"/>
          </w:tcPr>
          <w:p w14:paraId="223D7B2A"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превращение энергии при гармонических колебаниях</w:t>
            </w:r>
          </w:p>
        </w:tc>
        <w:tc>
          <w:tcPr>
            <w:tcW w:w="850" w:type="dxa"/>
            <w:shd w:val="clear" w:color="auto" w:fill="auto"/>
          </w:tcPr>
          <w:p w14:paraId="2BAAAF02"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4E08B4C5" w14:textId="62DC0D18"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3F0BC9A0" w14:textId="77777777" w:rsidR="0023084B" w:rsidRPr="009D33D1" w:rsidRDefault="0023084B" w:rsidP="00232762">
            <w:pPr>
              <w:rPr>
                <w:rFonts w:ascii="Times New Roman" w:hAnsi="Times New Roman" w:cs="Times New Roman"/>
              </w:rPr>
            </w:pPr>
          </w:p>
        </w:tc>
      </w:tr>
      <w:tr w:rsidR="0023084B" w:rsidRPr="009D33D1" w14:paraId="59495D8E" w14:textId="77777777" w:rsidTr="00A5079F">
        <w:trPr>
          <w:trHeight w:val="145"/>
        </w:trPr>
        <w:tc>
          <w:tcPr>
            <w:tcW w:w="1052" w:type="dxa"/>
            <w:shd w:val="clear" w:color="auto" w:fill="auto"/>
          </w:tcPr>
          <w:p w14:paraId="18C11675"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18/9</w:t>
            </w:r>
          </w:p>
        </w:tc>
        <w:tc>
          <w:tcPr>
            <w:tcW w:w="6576" w:type="dxa"/>
            <w:shd w:val="clear" w:color="auto" w:fill="auto"/>
          </w:tcPr>
          <w:p w14:paraId="42874D76"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«Вынужденные колебания. Резонанс»</w:t>
            </w:r>
          </w:p>
        </w:tc>
        <w:tc>
          <w:tcPr>
            <w:tcW w:w="850" w:type="dxa"/>
            <w:shd w:val="clear" w:color="auto" w:fill="auto"/>
          </w:tcPr>
          <w:p w14:paraId="5BB3823B"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1097ED86" w14:textId="2EEF403D"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2F7FEA39" w14:textId="77777777" w:rsidR="0023084B" w:rsidRPr="009D33D1" w:rsidRDefault="0023084B" w:rsidP="00232762">
            <w:pPr>
              <w:rPr>
                <w:rFonts w:ascii="Times New Roman" w:hAnsi="Times New Roman" w:cs="Times New Roman"/>
              </w:rPr>
            </w:pPr>
          </w:p>
        </w:tc>
      </w:tr>
      <w:tr w:rsidR="0023084B" w:rsidRPr="009D33D1" w14:paraId="2F9E0996" w14:textId="77777777" w:rsidTr="00A5079F">
        <w:trPr>
          <w:trHeight w:val="145"/>
        </w:trPr>
        <w:tc>
          <w:tcPr>
            <w:tcW w:w="1052" w:type="dxa"/>
            <w:shd w:val="clear" w:color="auto" w:fill="auto"/>
          </w:tcPr>
          <w:p w14:paraId="6E96EA0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19/10</w:t>
            </w:r>
          </w:p>
        </w:tc>
        <w:tc>
          <w:tcPr>
            <w:tcW w:w="6576" w:type="dxa"/>
            <w:shd w:val="clear" w:color="auto" w:fill="auto"/>
          </w:tcPr>
          <w:p w14:paraId="2E9DC9EB"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превращение энергии при электрических колебаниях</w:t>
            </w:r>
          </w:p>
        </w:tc>
        <w:tc>
          <w:tcPr>
            <w:tcW w:w="850" w:type="dxa"/>
            <w:shd w:val="clear" w:color="auto" w:fill="auto"/>
          </w:tcPr>
          <w:p w14:paraId="76580413"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29A14696" w14:textId="2B803AEE"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2B1DC1BC" w14:textId="77777777" w:rsidR="0023084B" w:rsidRPr="009D33D1" w:rsidRDefault="0023084B" w:rsidP="00232762">
            <w:pPr>
              <w:rPr>
                <w:rFonts w:ascii="Times New Roman" w:hAnsi="Times New Roman" w:cs="Times New Roman"/>
              </w:rPr>
            </w:pPr>
          </w:p>
        </w:tc>
      </w:tr>
      <w:tr w:rsidR="0023084B" w:rsidRPr="009D33D1" w14:paraId="6FA25BE2" w14:textId="77777777" w:rsidTr="00A5079F">
        <w:trPr>
          <w:trHeight w:val="145"/>
        </w:trPr>
        <w:tc>
          <w:tcPr>
            <w:tcW w:w="1052" w:type="dxa"/>
            <w:shd w:val="clear" w:color="auto" w:fill="auto"/>
          </w:tcPr>
          <w:p w14:paraId="5CE2937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20/11</w:t>
            </w:r>
          </w:p>
        </w:tc>
        <w:tc>
          <w:tcPr>
            <w:tcW w:w="6576" w:type="dxa"/>
            <w:shd w:val="clear" w:color="auto" w:fill="auto"/>
          </w:tcPr>
          <w:p w14:paraId="7B40EDA3"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переменный электрический ток</w:t>
            </w:r>
          </w:p>
        </w:tc>
        <w:tc>
          <w:tcPr>
            <w:tcW w:w="850" w:type="dxa"/>
            <w:shd w:val="clear" w:color="auto" w:fill="auto"/>
          </w:tcPr>
          <w:p w14:paraId="04E96E25"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A333286" w14:textId="71617CF9"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6925F12E" w14:textId="77777777" w:rsidR="0023084B" w:rsidRPr="009D33D1" w:rsidRDefault="0023084B" w:rsidP="00232762">
            <w:pPr>
              <w:rPr>
                <w:rFonts w:ascii="Times New Roman" w:hAnsi="Times New Roman" w:cs="Times New Roman"/>
              </w:rPr>
            </w:pPr>
          </w:p>
        </w:tc>
      </w:tr>
      <w:tr w:rsidR="0023084B" w:rsidRPr="009D33D1" w14:paraId="5BFE7A8E" w14:textId="77777777" w:rsidTr="00A5079F">
        <w:trPr>
          <w:trHeight w:val="145"/>
        </w:trPr>
        <w:tc>
          <w:tcPr>
            <w:tcW w:w="1052" w:type="dxa"/>
            <w:shd w:val="clear" w:color="auto" w:fill="auto"/>
          </w:tcPr>
          <w:p w14:paraId="42ABD5B4"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21/12</w:t>
            </w:r>
          </w:p>
        </w:tc>
        <w:tc>
          <w:tcPr>
            <w:tcW w:w="6576" w:type="dxa"/>
            <w:shd w:val="clear" w:color="auto" w:fill="auto"/>
          </w:tcPr>
          <w:p w14:paraId="553223BF"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«Ёмкость и индуктивность в цепи переменного тока»</w:t>
            </w:r>
          </w:p>
        </w:tc>
        <w:tc>
          <w:tcPr>
            <w:tcW w:w="850" w:type="dxa"/>
            <w:shd w:val="clear" w:color="auto" w:fill="auto"/>
          </w:tcPr>
          <w:p w14:paraId="7F92298E"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25511E41" w14:textId="4404455B"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34026C38" w14:textId="77777777" w:rsidR="0023084B" w:rsidRPr="009D33D1" w:rsidRDefault="0023084B" w:rsidP="00232762">
            <w:pPr>
              <w:rPr>
                <w:rFonts w:ascii="Times New Roman" w:hAnsi="Times New Roman" w:cs="Times New Roman"/>
              </w:rPr>
            </w:pPr>
          </w:p>
        </w:tc>
      </w:tr>
      <w:tr w:rsidR="0023084B" w:rsidRPr="009D33D1" w14:paraId="40C5E79C" w14:textId="77777777" w:rsidTr="00A5079F">
        <w:trPr>
          <w:trHeight w:val="145"/>
        </w:trPr>
        <w:tc>
          <w:tcPr>
            <w:tcW w:w="1052" w:type="dxa"/>
            <w:shd w:val="clear" w:color="auto" w:fill="auto"/>
          </w:tcPr>
          <w:p w14:paraId="4CB08E19"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22/13</w:t>
            </w:r>
          </w:p>
        </w:tc>
        <w:tc>
          <w:tcPr>
            <w:tcW w:w="6576" w:type="dxa"/>
            <w:shd w:val="clear" w:color="auto" w:fill="auto"/>
          </w:tcPr>
          <w:p w14:paraId="2C48403B"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«Резонанс в электрической цепи»</w:t>
            </w:r>
          </w:p>
        </w:tc>
        <w:tc>
          <w:tcPr>
            <w:tcW w:w="850" w:type="dxa"/>
            <w:shd w:val="clear" w:color="auto" w:fill="auto"/>
          </w:tcPr>
          <w:p w14:paraId="6AD4E788"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4C32CEB" w14:textId="72E59949"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4E9EE50C" w14:textId="77777777" w:rsidR="0023084B" w:rsidRPr="009D33D1" w:rsidRDefault="0023084B" w:rsidP="00232762">
            <w:pPr>
              <w:rPr>
                <w:rFonts w:ascii="Times New Roman" w:hAnsi="Times New Roman" w:cs="Times New Roman"/>
              </w:rPr>
            </w:pPr>
          </w:p>
        </w:tc>
      </w:tr>
      <w:tr w:rsidR="0023084B" w:rsidRPr="009D33D1" w14:paraId="38AEDA7D" w14:textId="77777777" w:rsidTr="00A5079F">
        <w:trPr>
          <w:trHeight w:val="545"/>
        </w:trPr>
        <w:tc>
          <w:tcPr>
            <w:tcW w:w="1052" w:type="dxa"/>
            <w:shd w:val="clear" w:color="auto" w:fill="auto"/>
          </w:tcPr>
          <w:p w14:paraId="035314E1"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23/14</w:t>
            </w:r>
          </w:p>
        </w:tc>
        <w:tc>
          <w:tcPr>
            <w:tcW w:w="6576" w:type="dxa"/>
            <w:shd w:val="clear" w:color="auto" w:fill="auto"/>
          </w:tcPr>
          <w:p w14:paraId="2554C0F9"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«Генерирование электрической энергии. Трансформаторы»</w:t>
            </w:r>
          </w:p>
        </w:tc>
        <w:tc>
          <w:tcPr>
            <w:tcW w:w="850" w:type="dxa"/>
            <w:shd w:val="clear" w:color="auto" w:fill="auto"/>
          </w:tcPr>
          <w:p w14:paraId="3F7BE401"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EE6D927" w14:textId="6D366E91"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49255807" w14:textId="77777777" w:rsidR="0023084B" w:rsidRPr="009D33D1" w:rsidRDefault="0023084B" w:rsidP="00232762">
            <w:pPr>
              <w:rPr>
                <w:rFonts w:ascii="Times New Roman" w:hAnsi="Times New Roman" w:cs="Times New Roman"/>
              </w:rPr>
            </w:pPr>
          </w:p>
        </w:tc>
      </w:tr>
      <w:tr w:rsidR="0023084B" w:rsidRPr="009D33D1" w14:paraId="6A4957C8" w14:textId="77777777" w:rsidTr="00A5079F">
        <w:trPr>
          <w:trHeight w:val="273"/>
        </w:trPr>
        <w:tc>
          <w:tcPr>
            <w:tcW w:w="1052" w:type="dxa"/>
            <w:shd w:val="clear" w:color="auto" w:fill="auto"/>
          </w:tcPr>
          <w:p w14:paraId="2700AE00"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24/15</w:t>
            </w:r>
          </w:p>
        </w:tc>
        <w:tc>
          <w:tcPr>
            <w:tcW w:w="6576" w:type="dxa"/>
            <w:shd w:val="clear" w:color="auto" w:fill="auto"/>
          </w:tcPr>
          <w:p w14:paraId="601FFF81"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нахождение длины и скорости мех. волн</w:t>
            </w:r>
          </w:p>
        </w:tc>
        <w:tc>
          <w:tcPr>
            <w:tcW w:w="850" w:type="dxa"/>
            <w:shd w:val="clear" w:color="auto" w:fill="auto"/>
          </w:tcPr>
          <w:p w14:paraId="4699D8F8"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17258B85" w14:textId="5C3CA3FD"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16663699" w14:textId="77777777" w:rsidR="0023084B" w:rsidRPr="009D33D1" w:rsidRDefault="0023084B" w:rsidP="00232762">
            <w:pPr>
              <w:rPr>
                <w:rFonts w:ascii="Times New Roman" w:hAnsi="Times New Roman" w:cs="Times New Roman"/>
              </w:rPr>
            </w:pPr>
          </w:p>
        </w:tc>
      </w:tr>
      <w:tr w:rsidR="0023084B" w:rsidRPr="009D33D1" w14:paraId="6FC113AE" w14:textId="77777777" w:rsidTr="00A5079F">
        <w:trPr>
          <w:trHeight w:val="273"/>
        </w:trPr>
        <w:tc>
          <w:tcPr>
            <w:tcW w:w="1052" w:type="dxa"/>
            <w:shd w:val="clear" w:color="auto" w:fill="auto"/>
          </w:tcPr>
          <w:p w14:paraId="1AB98972"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25/16</w:t>
            </w:r>
          </w:p>
        </w:tc>
        <w:tc>
          <w:tcPr>
            <w:tcW w:w="6576" w:type="dxa"/>
            <w:shd w:val="clear" w:color="auto" w:fill="auto"/>
          </w:tcPr>
          <w:p w14:paraId="5ADAA292"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Рассмотрение свойств электромагнитных волн, радиоволн</w:t>
            </w:r>
          </w:p>
        </w:tc>
        <w:tc>
          <w:tcPr>
            <w:tcW w:w="850" w:type="dxa"/>
            <w:shd w:val="clear" w:color="auto" w:fill="auto"/>
          </w:tcPr>
          <w:p w14:paraId="109B91CF"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3B3572B7" w14:textId="1D6C0FBB"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0C7E9905" w14:textId="77777777" w:rsidR="0023084B" w:rsidRPr="009D33D1" w:rsidRDefault="0023084B" w:rsidP="00232762">
            <w:pPr>
              <w:rPr>
                <w:rFonts w:ascii="Times New Roman" w:hAnsi="Times New Roman" w:cs="Times New Roman"/>
              </w:rPr>
            </w:pPr>
          </w:p>
        </w:tc>
      </w:tr>
      <w:tr w:rsidR="0023084B" w:rsidRPr="009D33D1" w14:paraId="20F48DCA" w14:textId="77777777" w:rsidTr="00A5079F">
        <w:trPr>
          <w:trHeight w:val="273"/>
        </w:trPr>
        <w:tc>
          <w:tcPr>
            <w:tcW w:w="1052" w:type="dxa"/>
            <w:shd w:val="clear" w:color="auto" w:fill="auto"/>
          </w:tcPr>
          <w:p w14:paraId="5D1CE342"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lastRenderedPageBreak/>
              <w:t>26/17</w:t>
            </w:r>
          </w:p>
        </w:tc>
        <w:tc>
          <w:tcPr>
            <w:tcW w:w="6576" w:type="dxa"/>
            <w:shd w:val="clear" w:color="auto" w:fill="auto"/>
          </w:tcPr>
          <w:p w14:paraId="38474E4B"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закон отражения света, полное отражение</w:t>
            </w:r>
          </w:p>
        </w:tc>
        <w:tc>
          <w:tcPr>
            <w:tcW w:w="850" w:type="dxa"/>
            <w:shd w:val="clear" w:color="auto" w:fill="auto"/>
          </w:tcPr>
          <w:p w14:paraId="22935BA1"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A2EF4CD" w14:textId="55A44536"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4672109F" w14:textId="77777777" w:rsidR="0023084B" w:rsidRPr="009D33D1" w:rsidRDefault="0023084B" w:rsidP="00232762">
            <w:pPr>
              <w:rPr>
                <w:rFonts w:ascii="Times New Roman" w:hAnsi="Times New Roman" w:cs="Times New Roman"/>
              </w:rPr>
            </w:pPr>
          </w:p>
        </w:tc>
      </w:tr>
      <w:tr w:rsidR="0023084B" w:rsidRPr="009D33D1" w14:paraId="5C448DCC" w14:textId="77777777" w:rsidTr="00A5079F">
        <w:trPr>
          <w:trHeight w:val="273"/>
        </w:trPr>
        <w:tc>
          <w:tcPr>
            <w:tcW w:w="1052" w:type="dxa"/>
            <w:shd w:val="clear" w:color="auto" w:fill="auto"/>
          </w:tcPr>
          <w:p w14:paraId="60F032AE"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27/18</w:t>
            </w:r>
          </w:p>
        </w:tc>
        <w:tc>
          <w:tcPr>
            <w:tcW w:w="6576" w:type="dxa"/>
            <w:shd w:val="clear" w:color="auto" w:fill="auto"/>
          </w:tcPr>
          <w:p w14:paraId="79D5352B"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закон преломления света</w:t>
            </w:r>
          </w:p>
        </w:tc>
        <w:tc>
          <w:tcPr>
            <w:tcW w:w="850" w:type="dxa"/>
            <w:shd w:val="clear" w:color="auto" w:fill="auto"/>
          </w:tcPr>
          <w:p w14:paraId="0365AB69"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6E6D8720" w14:textId="19FFFF03"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7AE5C85D" w14:textId="77777777" w:rsidR="0023084B" w:rsidRPr="009D33D1" w:rsidRDefault="0023084B" w:rsidP="00232762">
            <w:pPr>
              <w:rPr>
                <w:rFonts w:ascii="Times New Roman" w:hAnsi="Times New Roman" w:cs="Times New Roman"/>
              </w:rPr>
            </w:pPr>
          </w:p>
        </w:tc>
      </w:tr>
      <w:tr w:rsidR="0023084B" w:rsidRPr="009D33D1" w14:paraId="61D49DDA" w14:textId="77777777" w:rsidTr="00A5079F">
        <w:trPr>
          <w:trHeight w:val="273"/>
        </w:trPr>
        <w:tc>
          <w:tcPr>
            <w:tcW w:w="1052" w:type="dxa"/>
            <w:shd w:val="clear" w:color="auto" w:fill="auto"/>
          </w:tcPr>
          <w:p w14:paraId="4D00A83F"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28/19</w:t>
            </w:r>
          </w:p>
        </w:tc>
        <w:tc>
          <w:tcPr>
            <w:tcW w:w="6576" w:type="dxa"/>
            <w:shd w:val="clear" w:color="auto" w:fill="auto"/>
          </w:tcPr>
          <w:p w14:paraId="2D434A43"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«Линза. Построение изображения в линзе»</w:t>
            </w:r>
          </w:p>
        </w:tc>
        <w:tc>
          <w:tcPr>
            <w:tcW w:w="850" w:type="dxa"/>
            <w:shd w:val="clear" w:color="auto" w:fill="auto"/>
          </w:tcPr>
          <w:p w14:paraId="0984A9D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41751545" w14:textId="0CE6DA21"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43BDC252" w14:textId="77777777" w:rsidR="0023084B" w:rsidRPr="009D33D1" w:rsidRDefault="0023084B" w:rsidP="00232762">
            <w:pPr>
              <w:rPr>
                <w:rFonts w:ascii="Times New Roman" w:hAnsi="Times New Roman" w:cs="Times New Roman"/>
              </w:rPr>
            </w:pPr>
          </w:p>
        </w:tc>
      </w:tr>
      <w:tr w:rsidR="0023084B" w:rsidRPr="009D33D1" w14:paraId="1B8C7D6F" w14:textId="77777777" w:rsidTr="00A5079F">
        <w:trPr>
          <w:trHeight w:val="288"/>
        </w:trPr>
        <w:tc>
          <w:tcPr>
            <w:tcW w:w="1052" w:type="dxa"/>
            <w:shd w:val="clear" w:color="auto" w:fill="auto"/>
          </w:tcPr>
          <w:p w14:paraId="34B89AC6"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29/20</w:t>
            </w:r>
          </w:p>
        </w:tc>
        <w:tc>
          <w:tcPr>
            <w:tcW w:w="6576" w:type="dxa"/>
            <w:shd w:val="clear" w:color="auto" w:fill="auto"/>
          </w:tcPr>
          <w:p w14:paraId="29166AF5"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применение формулы тонкой линзы</w:t>
            </w:r>
          </w:p>
        </w:tc>
        <w:tc>
          <w:tcPr>
            <w:tcW w:w="850" w:type="dxa"/>
            <w:shd w:val="clear" w:color="auto" w:fill="auto"/>
          </w:tcPr>
          <w:p w14:paraId="5C12085A"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3AD74C3F" w14:textId="0F4AD4C5"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7094E7C6" w14:textId="77777777" w:rsidR="0023084B" w:rsidRPr="009D33D1" w:rsidRDefault="0023084B" w:rsidP="00232762">
            <w:pPr>
              <w:rPr>
                <w:rFonts w:ascii="Times New Roman" w:hAnsi="Times New Roman" w:cs="Times New Roman"/>
              </w:rPr>
            </w:pPr>
          </w:p>
        </w:tc>
      </w:tr>
      <w:tr w:rsidR="0023084B" w:rsidRPr="009D33D1" w14:paraId="4017DFD4" w14:textId="77777777" w:rsidTr="00A5079F">
        <w:trPr>
          <w:trHeight w:val="273"/>
        </w:trPr>
        <w:tc>
          <w:tcPr>
            <w:tcW w:w="1052" w:type="dxa"/>
            <w:shd w:val="clear" w:color="auto" w:fill="auto"/>
          </w:tcPr>
          <w:p w14:paraId="77B4D161"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30/21</w:t>
            </w:r>
          </w:p>
        </w:tc>
        <w:tc>
          <w:tcPr>
            <w:tcW w:w="6576" w:type="dxa"/>
            <w:shd w:val="clear" w:color="auto" w:fill="auto"/>
          </w:tcPr>
          <w:p w14:paraId="6ED17012"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дисперсию, интерференцию света</w:t>
            </w:r>
          </w:p>
        </w:tc>
        <w:tc>
          <w:tcPr>
            <w:tcW w:w="850" w:type="dxa"/>
            <w:shd w:val="clear" w:color="auto" w:fill="auto"/>
          </w:tcPr>
          <w:p w14:paraId="73C549DD"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72AF8FB4" w14:textId="44D1468F"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5428E64C" w14:textId="77777777" w:rsidR="0023084B" w:rsidRPr="009D33D1" w:rsidRDefault="0023084B" w:rsidP="00232762">
            <w:pPr>
              <w:rPr>
                <w:rFonts w:ascii="Times New Roman" w:hAnsi="Times New Roman" w:cs="Times New Roman"/>
              </w:rPr>
            </w:pPr>
          </w:p>
        </w:tc>
      </w:tr>
      <w:tr w:rsidR="0023084B" w:rsidRPr="009D33D1" w14:paraId="51D13A95" w14:textId="77777777" w:rsidTr="00A5079F">
        <w:trPr>
          <w:trHeight w:val="273"/>
        </w:trPr>
        <w:tc>
          <w:tcPr>
            <w:tcW w:w="1052" w:type="dxa"/>
            <w:shd w:val="clear" w:color="auto" w:fill="auto"/>
          </w:tcPr>
          <w:p w14:paraId="6EF2A945"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31/22</w:t>
            </w:r>
          </w:p>
        </w:tc>
        <w:tc>
          <w:tcPr>
            <w:tcW w:w="6576" w:type="dxa"/>
            <w:shd w:val="clear" w:color="auto" w:fill="auto"/>
          </w:tcPr>
          <w:p w14:paraId="6E54B36D"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по теме «Дифракционная решетка»</w:t>
            </w:r>
          </w:p>
        </w:tc>
        <w:tc>
          <w:tcPr>
            <w:tcW w:w="850" w:type="dxa"/>
            <w:shd w:val="clear" w:color="auto" w:fill="auto"/>
          </w:tcPr>
          <w:p w14:paraId="42744413"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016460E7" w14:textId="2B8CB03F" w:rsidR="0023084B" w:rsidRPr="009D33D1" w:rsidRDefault="0023084B" w:rsidP="00A5079F">
            <w:pPr>
              <w:spacing w:after="0" w:line="240" w:lineRule="auto"/>
              <w:ind w:left="358"/>
              <w:rPr>
                <w:rFonts w:ascii="Times New Roman" w:hAnsi="Times New Roman" w:cs="Times New Roman"/>
              </w:rPr>
            </w:pPr>
          </w:p>
        </w:tc>
        <w:tc>
          <w:tcPr>
            <w:tcW w:w="1417" w:type="dxa"/>
            <w:shd w:val="clear" w:color="auto" w:fill="auto"/>
          </w:tcPr>
          <w:p w14:paraId="02E622C9" w14:textId="77777777" w:rsidR="0023084B" w:rsidRPr="009D33D1" w:rsidRDefault="0023084B" w:rsidP="00232762">
            <w:pPr>
              <w:rPr>
                <w:rFonts w:ascii="Times New Roman" w:hAnsi="Times New Roman" w:cs="Times New Roman"/>
              </w:rPr>
            </w:pPr>
          </w:p>
        </w:tc>
      </w:tr>
      <w:tr w:rsidR="0023084B" w:rsidRPr="009D33D1" w14:paraId="4C5F083B" w14:textId="77777777" w:rsidTr="00A5079F">
        <w:trPr>
          <w:trHeight w:val="555"/>
        </w:trPr>
        <w:tc>
          <w:tcPr>
            <w:tcW w:w="1052" w:type="dxa"/>
            <w:shd w:val="clear" w:color="auto" w:fill="auto"/>
          </w:tcPr>
          <w:p w14:paraId="62C148FE" w14:textId="77777777" w:rsidR="0023084B" w:rsidRPr="009D33D1" w:rsidRDefault="0023084B" w:rsidP="009D33D1">
            <w:pPr>
              <w:jc w:val="center"/>
              <w:rPr>
                <w:rFonts w:ascii="Times New Roman" w:hAnsi="Times New Roman" w:cs="Times New Roman"/>
              </w:rPr>
            </w:pPr>
            <w:r w:rsidRPr="009D33D1">
              <w:rPr>
                <w:rFonts w:ascii="Times New Roman" w:hAnsi="Times New Roman" w:cs="Times New Roman"/>
              </w:rPr>
              <w:t>32/23</w:t>
            </w:r>
          </w:p>
        </w:tc>
        <w:tc>
          <w:tcPr>
            <w:tcW w:w="6576" w:type="dxa"/>
            <w:shd w:val="clear" w:color="auto" w:fill="auto"/>
          </w:tcPr>
          <w:p w14:paraId="2C1A2838"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Рассмотрение постулатов теории относительности.</w:t>
            </w:r>
            <w:r w:rsidR="009D33D1" w:rsidRPr="009D33D1">
              <w:rPr>
                <w:rFonts w:ascii="Times New Roman" w:hAnsi="Times New Roman" w:cs="Times New Roman"/>
              </w:rPr>
              <w:t xml:space="preserve"> Классификация задач по СТО, примеры их решени</w:t>
            </w:r>
            <w:r w:rsidR="009D33D1">
              <w:rPr>
                <w:rFonts w:ascii="Times New Roman" w:hAnsi="Times New Roman" w:cs="Times New Roman"/>
              </w:rPr>
              <w:t>я</w:t>
            </w:r>
          </w:p>
        </w:tc>
        <w:tc>
          <w:tcPr>
            <w:tcW w:w="850" w:type="dxa"/>
            <w:shd w:val="clear" w:color="auto" w:fill="auto"/>
          </w:tcPr>
          <w:p w14:paraId="0285AE0F" w14:textId="77777777" w:rsidR="0023084B" w:rsidRPr="009D33D1" w:rsidRDefault="0023084B" w:rsidP="009D33D1">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5D733463" w14:textId="4F5221A0"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27ADA9FD" w14:textId="77777777" w:rsidR="0023084B" w:rsidRPr="009D33D1" w:rsidRDefault="0023084B" w:rsidP="00232762">
            <w:pPr>
              <w:rPr>
                <w:rFonts w:ascii="Times New Roman" w:hAnsi="Times New Roman" w:cs="Times New Roman"/>
              </w:rPr>
            </w:pPr>
          </w:p>
        </w:tc>
      </w:tr>
      <w:tr w:rsidR="0023084B" w:rsidRPr="009D33D1" w14:paraId="7818903C" w14:textId="77777777" w:rsidTr="00A5079F">
        <w:trPr>
          <w:trHeight w:val="273"/>
        </w:trPr>
        <w:tc>
          <w:tcPr>
            <w:tcW w:w="1052" w:type="dxa"/>
            <w:shd w:val="clear" w:color="auto" w:fill="auto"/>
          </w:tcPr>
          <w:p w14:paraId="74CB978C"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33/24</w:t>
            </w:r>
          </w:p>
        </w:tc>
        <w:tc>
          <w:tcPr>
            <w:tcW w:w="6576" w:type="dxa"/>
            <w:shd w:val="clear" w:color="auto" w:fill="auto"/>
          </w:tcPr>
          <w:p w14:paraId="4181C714"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Решение задач на связь между массой и энергией</w:t>
            </w:r>
          </w:p>
        </w:tc>
        <w:tc>
          <w:tcPr>
            <w:tcW w:w="850" w:type="dxa"/>
            <w:shd w:val="clear" w:color="auto" w:fill="auto"/>
          </w:tcPr>
          <w:p w14:paraId="2ABF0F6D"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7EBF952C" w14:textId="1CE0CE92" w:rsidR="0023084B" w:rsidRPr="009D33D1" w:rsidRDefault="0023084B" w:rsidP="009D33D1">
            <w:pPr>
              <w:spacing w:after="0" w:line="240" w:lineRule="auto"/>
              <w:ind w:left="358"/>
              <w:rPr>
                <w:rFonts w:ascii="Times New Roman" w:hAnsi="Times New Roman" w:cs="Times New Roman"/>
              </w:rPr>
            </w:pPr>
          </w:p>
        </w:tc>
        <w:tc>
          <w:tcPr>
            <w:tcW w:w="1417" w:type="dxa"/>
            <w:shd w:val="clear" w:color="auto" w:fill="auto"/>
          </w:tcPr>
          <w:p w14:paraId="16CAAB41" w14:textId="77777777" w:rsidR="0023084B" w:rsidRPr="009D33D1" w:rsidRDefault="0023084B" w:rsidP="00232762">
            <w:pPr>
              <w:rPr>
                <w:rFonts w:ascii="Times New Roman" w:hAnsi="Times New Roman" w:cs="Times New Roman"/>
              </w:rPr>
            </w:pPr>
          </w:p>
        </w:tc>
      </w:tr>
      <w:tr w:rsidR="0023084B" w:rsidRPr="009D33D1" w14:paraId="01684ACE" w14:textId="77777777" w:rsidTr="00A5079F">
        <w:trPr>
          <w:trHeight w:val="273"/>
        </w:trPr>
        <w:tc>
          <w:tcPr>
            <w:tcW w:w="1052" w:type="dxa"/>
            <w:shd w:val="clear" w:color="auto" w:fill="auto"/>
          </w:tcPr>
          <w:p w14:paraId="616253C4"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34/25</w:t>
            </w:r>
          </w:p>
        </w:tc>
        <w:tc>
          <w:tcPr>
            <w:tcW w:w="6576" w:type="dxa"/>
            <w:shd w:val="clear" w:color="auto" w:fill="auto"/>
          </w:tcPr>
          <w:p w14:paraId="14347DB7" w14:textId="77777777" w:rsidR="0023084B" w:rsidRPr="009D33D1" w:rsidRDefault="0023084B" w:rsidP="00232762">
            <w:pPr>
              <w:rPr>
                <w:rFonts w:ascii="Times New Roman" w:hAnsi="Times New Roman" w:cs="Times New Roman"/>
              </w:rPr>
            </w:pPr>
            <w:r w:rsidRPr="009D33D1">
              <w:rPr>
                <w:rFonts w:ascii="Times New Roman" w:hAnsi="Times New Roman" w:cs="Times New Roman"/>
              </w:rPr>
              <w:t xml:space="preserve">Урок – обобщение </w:t>
            </w:r>
          </w:p>
        </w:tc>
        <w:tc>
          <w:tcPr>
            <w:tcW w:w="850" w:type="dxa"/>
            <w:shd w:val="clear" w:color="auto" w:fill="auto"/>
          </w:tcPr>
          <w:p w14:paraId="3CC7A475" w14:textId="77777777" w:rsidR="0023084B" w:rsidRPr="009D33D1" w:rsidRDefault="0023084B" w:rsidP="00232762">
            <w:pPr>
              <w:jc w:val="center"/>
              <w:rPr>
                <w:rFonts w:ascii="Times New Roman" w:hAnsi="Times New Roman" w:cs="Times New Roman"/>
              </w:rPr>
            </w:pPr>
            <w:r w:rsidRPr="009D33D1">
              <w:rPr>
                <w:rFonts w:ascii="Times New Roman" w:hAnsi="Times New Roman" w:cs="Times New Roman"/>
              </w:rPr>
              <w:t>1 ч</w:t>
            </w:r>
          </w:p>
        </w:tc>
        <w:tc>
          <w:tcPr>
            <w:tcW w:w="2552" w:type="dxa"/>
            <w:shd w:val="clear" w:color="auto" w:fill="auto"/>
          </w:tcPr>
          <w:p w14:paraId="51FCE136" w14:textId="7761698A" w:rsidR="0023084B" w:rsidRPr="009D33D1" w:rsidRDefault="0023084B" w:rsidP="009D33D1">
            <w:pPr>
              <w:spacing w:after="0" w:line="240" w:lineRule="auto"/>
              <w:rPr>
                <w:rFonts w:ascii="Times New Roman" w:hAnsi="Times New Roman" w:cs="Times New Roman"/>
              </w:rPr>
            </w:pPr>
          </w:p>
        </w:tc>
        <w:tc>
          <w:tcPr>
            <w:tcW w:w="1417" w:type="dxa"/>
            <w:shd w:val="clear" w:color="auto" w:fill="auto"/>
          </w:tcPr>
          <w:p w14:paraId="6D58C41C" w14:textId="77777777" w:rsidR="0023084B" w:rsidRPr="009D33D1" w:rsidRDefault="0023084B" w:rsidP="00232762">
            <w:pPr>
              <w:rPr>
                <w:rFonts w:ascii="Times New Roman" w:hAnsi="Times New Roman" w:cs="Times New Roman"/>
              </w:rPr>
            </w:pPr>
          </w:p>
        </w:tc>
      </w:tr>
    </w:tbl>
    <w:p w14:paraId="190A7237" w14:textId="77777777" w:rsidR="0023084B" w:rsidRDefault="0023084B" w:rsidP="00DD53F6">
      <w:pPr>
        <w:rPr>
          <w:b/>
        </w:rPr>
      </w:pPr>
    </w:p>
    <w:sectPr w:rsidR="0023084B" w:rsidSect="0023084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758C"/>
    <w:multiLevelType w:val="hybridMultilevel"/>
    <w:tmpl w:val="AAB096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6BA1575"/>
    <w:multiLevelType w:val="hybridMultilevel"/>
    <w:tmpl w:val="990AC4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5E5B7D"/>
    <w:multiLevelType w:val="hybridMultilevel"/>
    <w:tmpl w:val="39F84F9E"/>
    <w:lvl w:ilvl="0" w:tplc="8718038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9EE7CEA"/>
    <w:multiLevelType w:val="hybridMultilevel"/>
    <w:tmpl w:val="37181F7C"/>
    <w:lvl w:ilvl="0" w:tplc="170C8106">
      <w:start w:val="1"/>
      <w:numFmt w:val="decimal"/>
      <w:lvlText w:val="%1."/>
      <w:lvlJc w:val="left"/>
      <w:pPr>
        <w:ind w:left="3300" w:hanging="360"/>
      </w:pPr>
      <w:rPr>
        <w:rFonts w:hint="default"/>
        <w:color w:val="000000"/>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5" w15:restartNumberingAfterBreak="0">
    <w:nsid w:val="5B771E71"/>
    <w:multiLevelType w:val="hybridMultilevel"/>
    <w:tmpl w:val="22FED8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2D5C52"/>
    <w:multiLevelType w:val="singleLevel"/>
    <w:tmpl w:val="13C011E4"/>
    <w:lvl w:ilvl="0">
      <w:start w:val="1"/>
      <w:numFmt w:val="bullet"/>
      <w:lvlText w:val="-"/>
      <w:lvlJc w:val="left"/>
      <w:pPr>
        <w:tabs>
          <w:tab w:val="num" w:pos="1215"/>
        </w:tabs>
        <w:ind w:left="1215" w:hanging="360"/>
      </w:pPr>
      <w:rPr>
        <w:rFonts w:hint="default"/>
        <w:b/>
        <w:sz w:val="28"/>
      </w:rPr>
    </w:lvl>
  </w:abstractNum>
  <w:abstractNum w:abstractNumId="7" w15:restartNumberingAfterBreak="0">
    <w:nsid w:val="649A24BD"/>
    <w:multiLevelType w:val="hybridMultilevel"/>
    <w:tmpl w:val="6CEC0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205E9E"/>
    <w:multiLevelType w:val="singleLevel"/>
    <w:tmpl w:val="4F6E859C"/>
    <w:lvl w:ilvl="0">
      <w:start w:val="2"/>
      <w:numFmt w:val="upperRoman"/>
      <w:lvlText w:val="%1."/>
      <w:lvlJc w:val="left"/>
      <w:pPr>
        <w:tabs>
          <w:tab w:val="num" w:pos="1260"/>
        </w:tabs>
        <w:ind w:left="1260" w:hanging="720"/>
      </w:pPr>
      <w:rPr>
        <w:rFonts w:hint="default"/>
      </w:rPr>
    </w:lvl>
  </w:abstractNum>
  <w:abstractNum w:abstractNumId="9" w15:restartNumberingAfterBreak="0">
    <w:nsid w:val="75FB6138"/>
    <w:multiLevelType w:val="hybridMultilevel"/>
    <w:tmpl w:val="CBFE74DE"/>
    <w:lvl w:ilvl="0" w:tplc="26DC4D4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F54D8"/>
    <w:rsid w:val="00042D63"/>
    <w:rsid w:val="00044D23"/>
    <w:rsid w:val="0016322F"/>
    <w:rsid w:val="00185D9C"/>
    <w:rsid w:val="001907EC"/>
    <w:rsid w:val="001B36AF"/>
    <w:rsid w:val="001E48E0"/>
    <w:rsid w:val="0023084B"/>
    <w:rsid w:val="002418F0"/>
    <w:rsid w:val="00294107"/>
    <w:rsid w:val="002D1088"/>
    <w:rsid w:val="002F2E56"/>
    <w:rsid w:val="00421652"/>
    <w:rsid w:val="004C3F4C"/>
    <w:rsid w:val="004E61D6"/>
    <w:rsid w:val="00536232"/>
    <w:rsid w:val="005B5D2A"/>
    <w:rsid w:val="005D276F"/>
    <w:rsid w:val="005E0E88"/>
    <w:rsid w:val="005F5394"/>
    <w:rsid w:val="00630916"/>
    <w:rsid w:val="00745390"/>
    <w:rsid w:val="0076669D"/>
    <w:rsid w:val="007E210E"/>
    <w:rsid w:val="007E5E5F"/>
    <w:rsid w:val="008C394F"/>
    <w:rsid w:val="008E617C"/>
    <w:rsid w:val="0092103B"/>
    <w:rsid w:val="00926280"/>
    <w:rsid w:val="00947A75"/>
    <w:rsid w:val="00983244"/>
    <w:rsid w:val="009D33D1"/>
    <w:rsid w:val="00A14D96"/>
    <w:rsid w:val="00A5079F"/>
    <w:rsid w:val="00A85E56"/>
    <w:rsid w:val="00A9780C"/>
    <w:rsid w:val="00B10EE5"/>
    <w:rsid w:val="00BF54D8"/>
    <w:rsid w:val="00C11345"/>
    <w:rsid w:val="00C41075"/>
    <w:rsid w:val="00C47DB9"/>
    <w:rsid w:val="00C6098B"/>
    <w:rsid w:val="00C71766"/>
    <w:rsid w:val="00C842C7"/>
    <w:rsid w:val="00CA710C"/>
    <w:rsid w:val="00D03D24"/>
    <w:rsid w:val="00D116C3"/>
    <w:rsid w:val="00D264B2"/>
    <w:rsid w:val="00D323A6"/>
    <w:rsid w:val="00D67DF6"/>
    <w:rsid w:val="00DD151B"/>
    <w:rsid w:val="00DD53F6"/>
    <w:rsid w:val="00F653B1"/>
    <w:rsid w:val="00F728C3"/>
    <w:rsid w:val="00FB5BDD"/>
    <w:rsid w:val="14953D41"/>
    <w:rsid w:val="4AE48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36E4"/>
  <w15:docId w15:val="{D0564013-AD7F-4F54-B7CC-D7B64EE2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916"/>
  </w:style>
  <w:style w:type="paragraph" w:styleId="3">
    <w:name w:val="heading 3"/>
    <w:basedOn w:val="a0"/>
    <w:next w:val="a0"/>
    <w:link w:val="30"/>
    <w:unhideWhenUsed/>
    <w:qFormat/>
    <w:rsid w:val="00BF54D8"/>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F54D8"/>
    <w:rPr>
      <w:rFonts w:ascii="Arial" w:eastAsia="Times New Roman" w:hAnsi="Arial" w:cs="Arial"/>
      <w:b/>
      <w:bCs/>
      <w:sz w:val="26"/>
      <w:szCs w:val="26"/>
    </w:rPr>
  </w:style>
  <w:style w:type="paragraph" w:styleId="a4">
    <w:name w:val="Normal (Web)"/>
    <w:basedOn w:val="a0"/>
    <w:unhideWhenUsed/>
    <w:rsid w:val="00BF5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aliases w:val="основа Знак"/>
    <w:link w:val="a6"/>
    <w:uiPriority w:val="1"/>
    <w:locked/>
    <w:rsid w:val="00BF54D8"/>
    <w:rPr>
      <w:sz w:val="24"/>
      <w:szCs w:val="24"/>
    </w:rPr>
  </w:style>
  <w:style w:type="paragraph" w:styleId="a6">
    <w:name w:val="No Spacing"/>
    <w:aliases w:val="основа"/>
    <w:link w:val="a5"/>
    <w:uiPriority w:val="1"/>
    <w:qFormat/>
    <w:rsid w:val="00BF54D8"/>
    <w:pPr>
      <w:spacing w:after="0" w:line="240" w:lineRule="auto"/>
    </w:pPr>
    <w:rPr>
      <w:sz w:val="24"/>
      <w:szCs w:val="24"/>
    </w:rPr>
  </w:style>
  <w:style w:type="paragraph" w:styleId="a7">
    <w:name w:val="List Paragraph"/>
    <w:basedOn w:val="a0"/>
    <w:uiPriority w:val="34"/>
    <w:qFormat/>
    <w:rsid w:val="00BF54D8"/>
    <w:pPr>
      <w:spacing w:after="0" w:line="240" w:lineRule="auto"/>
      <w:ind w:left="720"/>
      <w:contextualSpacing/>
    </w:pPr>
    <w:rPr>
      <w:rFonts w:ascii="Times New Roman" w:eastAsia="Times New Roman" w:hAnsi="Times New Roman" w:cs="Times New Roman"/>
      <w:sz w:val="24"/>
      <w:szCs w:val="24"/>
    </w:rPr>
  </w:style>
  <w:style w:type="paragraph" w:customStyle="1" w:styleId="c26">
    <w:name w:val="c26"/>
    <w:basedOn w:val="a0"/>
    <w:uiPriority w:val="99"/>
    <w:rsid w:val="00BF5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BF54D8"/>
  </w:style>
  <w:style w:type="character" w:customStyle="1" w:styleId="c4">
    <w:name w:val="c4"/>
    <w:basedOn w:val="a1"/>
    <w:rsid w:val="00BF54D8"/>
  </w:style>
  <w:style w:type="table" w:styleId="a8">
    <w:name w:val="Table Grid"/>
    <w:basedOn w:val="a2"/>
    <w:uiPriority w:val="59"/>
    <w:rsid w:val="00BF54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uiPriority w:val="99"/>
    <w:rsid w:val="00BF54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D03D24"/>
  </w:style>
  <w:style w:type="character" w:styleId="a9">
    <w:name w:val="Hyperlink"/>
    <w:basedOn w:val="a1"/>
    <w:uiPriority w:val="99"/>
    <w:semiHidden/>
    <w:unhideWhenUsed/>
    <w:rsid w:val="00D03D24"/>
    <w:rPr>
      <w:color w:val="0000FF"/>
      <w:u w:val="single"/>
    </w:rPr>
  </w:style>
  <w:style w:type="paragraph" w:customStyle="1" w:styleId="dash041e0431044b0447043d044b0439">
    <w:name w:val="dash041e_0431_044b_0447_043d_044b_0439"/>
    <w:basedOn w:val="a0"/>
    <w:uiPriority w:val="99"/>
    <w:rsid w:val="00D03D24"/>
    <w:pPr>
      <w:spacing w:after="0" w:line="240" w:lineRule="auto"/>
    </w:pPr>
    <w:rPr>
      <w:rFonts w:ascii="Times New Roman" w:eastAsia="Times New Roman" w:hAnsi="Times New Roman" w:cs="Times New Roman"/>
      <w:sz w:val="24"/>
      <w:szCs w:val="24"/>
    </w:rPr>
  </w:style>
  <w:style w:type="character" w:styleId="aa">
    <w:name w:val="Strong"/>
    <w:basedOn w:val="a1"/>
    <w:qFormat/>
    <w:rsid w:val="00D03D24"/>
    <w:rPr>
      <w:b/>
      <w:bCs/>
    </w:rPr>
  </w:style>
  <w:style w:type="paragraph" w:customStyle="1" w:styleId="a">
    <w:name w:val="Перечень"/>
    <w:basedOn w:val="a0"/>
    <w:next w:val="a0"/>
    <w:link w:val="ab"/>
    <w:qFormat/>
    <w:rsid w:val="00D03D24"/>
    <w:pPr>
      <w:numPr>
        <w:numId w:val="6"/>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b">
    <w:name w:val="Перечень Знак"/>
    <w:link w:val="a"/>
    <w:rsid w:val="00D03D24"/>
    <w:rPr>
      <w:rFonts w:ascii="Times New Roman" w:eastAsia="Calibri" w:hAnsi="Times New Roman" w:cs="Times New Roman"/>
      <w:sz w:val="28"/>
      <w:szCs w:val="20"/>
      <w:u w:color="000000"/>
      <w:bdr w:val="nil"/>
    </w:rPr>
  </w:style>
  <w:style w:type="paragraph" w:customStyle="1" w:styleId="podzag2">
    <w:name w:val="podzag_2"/>
    <w:basedOn w:val="a0"/>
    <w:rsid w:val="005F53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14D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Balloon Text"/>
    <w:basedOn w:val="a0"/>
    <w:link w:val="ad"/>
    <w:uiPriority w:val="99"/>
    <w:semiHidden/>
    <w:unhideWhenUsed/>
    <w:rsid w:val="00DD151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D151B"/>
    <w:rPr>
      <w:rFonts w:ascii="Tahoma" w:hAnsi="Tahoma" w:cs="Tahoma"/>
      <w:sz w:val="16"/>
      <w:szCs w:val="16"/>
    </w:rPr>
  </w:style>
  <w:style w:type="paragraph" w:customStyle="1" w:styleId="ae">
    <w:name w:val="Обычный абзац"/>
    <w:basedOn w:val="a0"/>
    <w:rsid w:val="00294107"/>
    <w:pPr>
      <w:spacing w:after="0" w:line="288" w:lineRule="auto"/>
      <w:ind w:firstLine="567"/>
      <w:jc w:val="both"/>
    </w:pPr>
    <w:rPr>
      <w:rFonts w:ascii="Times New Roman" w:eastAsia="Times New Roman" w:hAnsi="Times New Roman" w:cs="Times New Roman"/>
      <w:sz w:val="28"/>
      <w:szCs w:val="20"/>
    </w:rPr>
  </w:style>
  <w:style w:type="paragraph" w:customStyle="1" w:styleId="10">
    <w:name w:val="Знак1"/>
    <w:basedOn w:val="a0"/>
    <w:rsid w:val="0029410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997760">
      <w:bodyDiv w:val="1"/>
      <w:marLeft w:val="0"/>
      <w:marRight w:val="0"/>
      <w:marTop w:val="0"/>
      <w:marBottom w:val="0"/>
      <w:divBdr>
        <w:top w:val="none" w:sz="0" w:space="0" w:color="auto"/>
        <w:left w:val="none" w:sz="0" w:space="0" w:color="auto"/>
        <w:bottom w:val="none" w:sz="0" w:space="0" w:color="auto"/>
        <w:right w:val="none" w:sz="0" w:space="0" w:color="auto"/>
      </w:divBdr>
    </w:div>
    <w:div w:id="2069650919">
      <w:bodyDiv w:val="1"/>
      <w:marLeft w:val="0"/>
      <w:marRight w:val="0"/>
      <w:marTop w:val="0"/>
      <w:marBottom w:val="0"/>
      <w:divBdr>
        <w:top w:val="none" w:sz="0" w:space="0" w:color="auto"/>
        <w:left w:val="none" w:sz="0" w:space="0" w:color="auto"/>
        <w:bottom w:val="none" w:sz="0" w:space="0" w:color="auto"/>
        <w:right w:val="none" w:sz="0" w:space="0" w:color="auto"/>
      </w:divBdr>
    </w:div>
    <w:div w:id="2133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18890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2832</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Физика</cp:lastModifiedBy>
  <cp:revision>41</cp:revision>
  <cp:lastPrinted>2024-08-26T03:55:00Z</cp:lastPrinted>
  <dcterms:created xsi:type="dcterms:W3CDTF">2019-08-31T12:17:00Z</dcterms:created>
  <dcterms:modified xsi:type="dcterms:W3CDTF">2024-09-04T07:55:00Z</dcterms:modified>
</cp:coreProperties>
</file>